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DBD1B" w14:textId="480443CA" w:rsidR="008E585F" w:rsidRPr="00E67FA5" w:rsidRDefault="00E67FA5" w:rsidP="008E585F">
      <w:pPr>
        <w:pStyle w:val="BodyText2"/>
        <w:rPr>
          <w:sz w:val="24"/>
          <w:szCs w:val="24"/>
          <w:lang w:val="nb-NO"/>
        </w:rPr>
      </w:pPr>
      <w:r w:rsidRPr="00E67FA5">
        <w:rPr>
          <w:sz w:val="24"/>
          <w:szCs w:val="24"/>
          <w:lang w:val="nb-NO"/>
        </w:rPr>
        <w:t xml:space="preserve">Til: </w:t>
      </w:r>
      <w:r w:rsidR="00942F1E" w:rsidRPr="00E67FA5">
        <w:rPr>
          <w:sz w:val="24"/>
          <w:szCs w:val="24"/>
          <w:lang w:val="nb-NO"/>
        </w:rPr>
        <w:t>Det matematisk-naturvitenskapelige fakultet</w:t>
      </w:r>
    </w:p>
    <w:p w14:paraId="66A9668F" w14:textId="0BD07569" w:rsidR="00E67FA5" w:rsidRPr="00E67FA5" w:rsidRDefault="00E67FA5" w:rsidP="008E585F">
      <w:pPr>
        <w:pStyle w:val="BodyText2"/>
        <w:rPr>
          <w:sz w:val="24"/>
          <w:szCs w:val="24"/>
          <w:lang w:val="nb-NO"/>
        </w:rPr>
      </w:pPr>
      <w:r w:rsidRPr="00E67FA5">
        <w:rPr>
          <w:sz w:val="24"/>
          <w:szCs w:val="24"/>
          <w:lang w:val="nb-NO"/>
        </w:rPr>
        <w:t>Fra: IT-direktøren</w:t>
      </w:r>
    </w:p>
    <w:p w14:paraId="464BF604" w14:textId="77777777" w:rsidR="008E585F" w:rsidRPr="00E67FA5" w:rsidRDefault="008E585F" w:rsidP="008E585F">
      <w:pPr>
        <w:pStyle w:val="BodyText2"/>
        <w:rPr>
          <w:sz w:val="24"/>
          <w:szCs w:val="24"/>
          <w:lang w:val="nb-NO"/>
        </w:rPr>
      </w:pPr>
    </w:p>
    <w:p w14:paraId="7F9AA20F" w14:textId="77777777" w:rsidR="00942F1E" w:rsidRPr="00E67FA5" w:rsidRDefault="00942F1E" w:rsidP="008E585F">
      <w:pPr>
        <w:pStyle w:val="BodyText2"/>
        <w:rPr>
          <w:lang w:val="nb-NO"/>
        </w:rPr>
      </w:pPr>
    </w:p>
    <w:tbl>
      <w:tblPr>
        <w:tblW w:w="55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7868"/>
      </w:tblGrid>
      <w:tr w:rsidR="006932A2" w:rsidRPr="00942F1E" w14:paraId="45E362AB" w14:textId="77777777" w:rsidTr="00942F1E">
        <w:trPr>
          <w:trHeight w:val="170"/>
        </w:trPr>
        <w:tc>
          <w:tcPr>
            <w:tcW w:w="2830" w:type="dxa"/>
            <w:vAlign w:val="bottom"/>
          </w:tcPr>
          <w:p w14:paraId="6B29D20A" w14:textId="718EEE1C" w:rsidR="00EA0BAD" w:rsidRPr="008E585F" w:rsidRDefault="00EA0BAD" w:rsidP="00942F1E">
            <w:pPr>
              <w:pStyle w:val="BodyText2"/>
              <w:ind w:right="-909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Dato:</w:t>
            </w:r>
            <w:r w:rsidR="00E67FA5">
              <w:rPr>
                <w:sz w:val="20"/>
                <w:szCs w:val="20"/>
                <w:lang w:val="nb-NO"/>
              </w:rPr>
              <w:t xml:space="preserve"> 5</w:t>
            </w:r>
            <w:r w:rsidR="00942F1E">
              <w:rPr>
                <w:sz w:val="20"/>
                <w:szCs w:val="20"/>
                <w:lang w:val="nb-NO"/>
              </w:rPr>
              <w:t>. februar 2018</w:t>
            </w:r>
          </w:p>
        </w:tc>
        <w:tc>
          <w:tcPr>
            <w:tcW w:w="7868" w:type="dxa"/>
            <w:vAlign w:val="bottom"/>
          </w:tcPr>
          <w:p w14:paraId="3E6BBAA0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  <w:tr w:rsidR="006932A2" w:rsidRPr="00942F1E" w14:paraId="68BE6880" w14:textId="77777777" w:rsidTr="00942F1E">
        <w:trPr>
          <w:trHeight w:val="170"/>
        </w:trPr>
        <w:tc>
          <w:tcPr>
            <w:tcW w:w="2830" w:type="dxa"/>
            <w:vAlign w:val="bottom"/>
          </w:tcPr>
          <w:p w14:paraId="3F4D0C18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Deres ref.:</w:t>
            </w:r>
          </w:p>
        </w:tc>
        <w:tc>
          <w:tcPr>
            <w:tcW w:w="7868" w:type="dxa"/>
            <w:vAlign w:val="bottom"/>
          </w:tcPr>
          <w:p w14:paraId="09D5C39F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bookmarkStart w:id="0" w:name="REF"/>
            <w:bookmarkEnd w:id="0"/>
          </w:p>
        </w:tc>
      </w:tr>
      <w:tr w:rsidR="006932A2" w:rsidRPr="00942F1E" w14:paraId="67A2A6B8" w14:textId="77777777" w:rsidTr="00942F1E">
        <w:trPr>
          <w:trHeight w:val="170"/>
        </w:trPr>
        <w:tc>
          <w:tcPr>
            <w:tcW w:w="2830" w:type="dxa"/>
            <w:vAlign w:val="bottom"/>
          </w:tcPr>
          <w:p w14:paraId="6BBBEA1D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  <w:r w:rsidRPr="008E585F">
              <w:rPr>
                <w:sz w:val="20"/>
                <w:szCs w:val="20"/>
                <w:lang w:val="nb-NO"/>
              </w:rPr>
              <w:t>Vår ref.:</w:t>
            </w:r>
          </w:p>
        </w:tc>
        <w:tc>
          <w:tcPr>
            <w:tcW w:w="7868" w:type="dxa"/>
            <w:vAlign w:val="bottom"/>
          </w:tcPr>
          <w:p w14:paraId="23113ECB" w14:textId="77777777" w:rsidR="00EA0BAD" w:rsidRPr="008E585F" w:rsidRDefault="00EA0BAD" w:rsidP="00EA0BAD">
            <w:pPr>
              <w:pStyle w:val="BodyText2"/>
              <w:rPr>
                <w:sz w:val="20"/>
                <w:szCs w:val="20"/>
                <w:lang w:val="nb-NO"/>
              </w:rPr>
            </w:pPr>
          </w:p>
        </w:tc>
      </w:tr>
    </w:tbl>
    <w:p w14:paraId="65E2CACA" w14:textId="5C017F32" w:rsidR="006932A2" w:rsidRPr="008E585F" w:rsidRDefault="00942F1E" w:rsidP="00B9451F">
      <w:pPr>
        <w:pStyle w:val="Title"/>
        <w:rPr>
          <w:lang w:val="nb-NO"/>
        </w:rPr>
      </w:pPr>
      <w:bookmarkStart w:id="1" w:name="START"/>
      <w:bookmarkEnd w:id="1"/>
      <w:r>
        <w:rPr>
          <w:lang w:val="nb-NO"/>
        </w:rPr>
        <w:t>Finansiering av universitetets andel av Sigma</w:t>
      </w:r>
      <w:r w:rsidRPr="00942F1E">
        <w:rPr>
          <w:vertAlign w:val="superscript"/>
          <w:lang w:val="nb-NO"/>
        </w:rPr>
        <w:t>2</w:t>
      </w:r>
    </w:p>
    <w:p w14:paraId="448A84D7" w14:textId="77777777" w:rsidR="00942F1E" w:rsidRDefault="00942F1E" w:rsidP="00942F1E">
      <w:pPr>
        <w:pStyle w:val="BodyText"/>
        <w:rPr>
          <w:lang w:val="nb-NO"/>
        </w:rPr>
      </w:pPr>
      <w:r w:rsidRPr="00942F1E">
        <w:rPr>
          <w:lang w:val="nb-NO"/>
        </w:rPr>
        <w:t xml:space="preserve">I forbindelse med omleggingen av den nasjonale </w:t>
      </w:r>
      <w:proofErr w:type="spellStart"/>
      <w:r w:rsidRPr="00942F1E">
        <w:rPr>
          <w:lang w:val="nb-NO"/>
        </w:rPr>
        <w:t>eInfrastrukturen</w:t>
      </w:r>
      <w:proofErr w:type="spellEnd"/>
      <w:r w:rsidRPr="00942F1E">
        <w:rPr>
          <w:lang w:val="nb-NO"/>
        </w:rPr>
        <w:t xml:space="preserve"> fra 4 delvis autonome lokasjoner til 2 koordinerte lokasjoner ble pengeflyt og finansieringsnøkkel endret. </w:t>
      </w:r>
      <w:r>
        <w:rPr>
          <w:lang w:val="nb-NO"/>
        </w:rPr>
        <w:t xml:space="preserve">Dette resulterte i at </w:t>
      </w:r>
      <w:r w:rsidRPr="00942F1E">
        <w:rPr>
          <w:lang w:val="nb-NO"/>
        </w:rPr>
        <w:t>Universitetet i Oslo, som største forbruker av tjenester fra Sigma2 (41%), også med størst andel av finansieringsbyrden fra sektoren (</w:t>
      </w:r>
      <w:r w:rsidRPr="00E67FA5">
        <w:rPr>
          <w:lang w:val="nb-NO"/>
        </w:rPr>
        <w:t>37,5%).</w:t>
      </w:r>
      <w:r w:rsidRPr="00942F1E">
        <w:rPr>
          <w:lang w:val="nb-NO"/>
        </w:rPr>
        <w:t xml:space="preserve"> I dag utgjør dette </w:t>
      </w:r>
      <w:r w:rsidRPr="00E67FA5">
        <w:rPr>
          <w:lang w:val="nb-NO"/>
        </w:rPr>
        <w:t>18,25</w:t>
      </w:r>
      <w:r w:rsidRPr="00942F1E">
        <w:rPr>
          <w:lang w:val="nb-NO"/>
        </w:rPr>
        <w:t xml:space="preserve"> millioner kroner årlig. </w:t>
      </w:r>
    </w:p>
    <w:p w14:paraId="7C857812" w14:textId="3E1A039B" w:rsidR="00942F1E" w:rsidRDefault="00942F1E" w:rsidP="00942F1E">
      <w:pPr>
        <w:pStyle w:val="BodyText"/>
        <w:rPr>
          <w:lang w:val="nb-NO"/>
        </w:rPr>
      </w:pPr>
      <w:r>
        <w:rPr>
          <w:lang w:val="nb-NO"/>
        </w:rPr>
        <w:t xml:space="preserve">Universitetsstyrets </w:t>
      </w:r>
      <w:r w:rsidRPr="00942F1E">
        <w:rPr>
          <w:lang w:val="nb-NO"/>
        </w:rPr>
        <w:t>vedta</w:t>
      </w:r>
      <w:r>
        <w:rPr>
          <w:lang w:val="nb-NO"/>
        </w:rPr>
        <w:t>k</w:t>
      </w:r>
      <w:r w:rsidRPr="00942F1E">
        <w:rPr>
          <w:lang w:val="nb-NO"/>
        </w:rPr>
        <w:t xml:space="preserve"> </w:t>
      </w:r>
      <w:r w:rsidR="00E67FA5">
        <w:rPr>
          <w:lang w:val="nb-NO"/>
        </w:rPr>
        <w:t xml:space="preserve">om deltakelse i den nasjonale </w:t>
      </w:r>
      <w:proofErr w:type="spellStart"/>
      <w:r w:rsidR="00E67FA5">
        <w:rPr>
          <w:lang w:val="nb-NO"/>
        </w:rPr>
        <w:t>eInfrastrukturen</w:t>
      </w:r>
      <w:proofErr w:type="spellEnd"/>
      <w:r w:rsidR="00E67FA5">
        <w:rPr>
          <w:lang w:val="nb-NO"/>
        </w:rPr>
        <w:t xml:space="preserve"> </w:t>
      </w:r>
      <w:r>
        <w:rPr>
          <w:lang w:val="nb-NO"/>
        </w:rPr>
        <w:t>forutsatte at</w:t>
      </w:r>
      <w:r w:rsidRPr="00942F1E">
        <w:rPr>
          <w:lang w:val="nb-NO"/>
        </w:rPr>
        <w:t xml:space="preserve"> dette skulle dekkes av sentrale midler</w:t>
      </w:r>
      <w:r>
        <w:rPr>
          <w:lang w:val="nb-NO"/>
        </w:rPr>
        <w:t>. Disse</w:t>
      </w:r>
      <w:r w:rsidRPr="00942F1E">
        <w:rPr>
          <w:lang w:val="nb-NO"/>
        </w:rPr>
        <w:t xml:space="preserve"> skulle overføres </w:t>
      </w:r>
      <w:r>
        <w:rPr>
          <w:lang w:val="nb-NO"/>
        </w:rPr>
        <w:t xml:space="preserve">til </w:t>
      </w:r>
      <w:r w:rsidRPr="00942F1E">
        <w:rPr>
          <w:lang w:val="nb-NO"/>
        </w:rPr>
        <w:t>USIT og deretter betales til Sigma2. I praksis har kun deler av totalbeløpet – 14,25 millioner kroner – som skal betales fra UiO til Sigma2 for tjenestene blitt overført til USIT.</w:t>
      </w:r>
      <w:r>
        <w:rPr>
          <w:lang w:val="nb-NO"/>
        </w:rPr>
        <w:t xml:space="preserve"> I 2017 ble denne differansen</w:t>
      </w:r>
      <w:r w:rsidRPr="00942F1E">
        <w:rPr>
          <w:lang w:val="nb-NO"/>
        </w:rPr>
        <w:t xml:space="preserve"> dekket av USIT som en unntaks</w:t>
      </w:r>
      <w:r w:rsidR="00E67FA5">
        <w:rPr>
          <w:lang w:val="nb-NO"/>
        </w:rPr>
        <w:softHyphen/>
      </w:r>
      <w:r w:rsidRPr="00942F1E">
        <w:rPr>
          <w:lang w:val="nb-NO"/>
        </w:rPr>
        <w:t xml:space="preserve">ordning. </w:t>
      </w:r>
    </w:p>
    <w:p w14:paraId="625646B0" w14:textId="2C9E3345" w:rsidR="00433BBE" w:rsidRPr="00942F1E" w:rsidRDefault="00942F1E" w:rsidP="00E67FA5">
      <w:pPr>
        <w:pStyle w:val="BodyText"/>
        <w:rPr>
          <w:lang w:val="nb-NO"/>
        </w:rPr>
      </w:pPr>
      <w:r w:rsidRPr="00942F1E">
        <w:rPr>
          <w:lang w:val="nb-NO"/>
        </w:rPr>
        <w:t>I og med at Det matematisk-naturvitenskapelige fakultet er den desidert største brukeren av tjenestene og ressursene i Sigma2, ser vi det som na</w:t>
      </w:r>
      <w:r w:rsidR="00E67FA5">
        <w:rPr>
          <w:lang w:val="nb-NO"/>
        </w:rPr>
        <w:t>turlig at fakultetet dekker denne</w:t>
      </w:r>
      <w:r w:rsidRPr="00942F1E">
        <w:rPr>
          <w:lang w:val="nb-NO"/>
        </w:rPr>
        <w:t xml:space="preserve"> </w:t>
      </w:r>
      <w:r w:rsidR="00E67FA5">
        <w:rPr>
          <w:lang w:val="nb-NO"/>
        </w:rPr>
        <w:t>differansen på 4 millioner kroner</w:t>
      </w:r>
      <w:r w:rsidRPr="00942F1E">
        <w:rPr>
          <w:lang w:val="nb-NO"/>
        </w:rPr>
        <w:t xml:space="preserve">. </w:t>
      </w:r>
      <w:r w:rsidR="00E67FA5">
        <w:rPr>
          <w:lang w:val="nb-NO"/>
        </w:rPr>
        <w:t>Som en overgangsordning</w:t>
      </w:r>
      <w:r w:rsidRPr="00942F1E">
        <w:rPr>
          <w:lang w:val="nb-NO"/>
        </w:rPr>
        <w:t xml:space="preserve"> for</w:t>
      </w:r>
      <w:r w:rsidR="00E67FA5">
        <w:rPr>
          <w:lang w:val="nb-NO"/>
        </w:rPr>
        <w:t>eslår vi</w:t>
      </w:r>
      <w:r w:rsidRPr="00942F1E">
        <w:rPr>
          <w:lang w:val="nb-NO"/>
        </w:rPr>
        <w:t xml:space="preserve"> at fakultetet og USIT deler på denne kostnaden i 2018 og at fakultetet </w:t>
      </w:r>
      <w:r w:rsidR="00E67FA5">
        <w:rPr>
          <w:lang w:val="nb-NO"/>
        </w:rPr>
        <w:t>fra 2019 finansierer hele differansen mellom tildelingen til USIT og beløpet universitetet skal betale Sigma2</w:t>
      </w:r>
      <w:r w:rsidRPr="00942F1E">
        <w:rPr>
          <w:lang w:val="nb-NO"/>
        </w:rPr>
        <w:t>.</w:t>
      </w:r>
      <w:bookmarkStart w:id="2" w:name="_GoBack"/>
      <w:bookmarkEnd w:id="2"/>
    </w:p>
    <w:sectPr w:rsidR="00433BBE" w:rsidRPr="00942F1E" w:rsidSect="009B2EE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D2D3D" w14:textId="77777777" w:rsidR="00913A2E" w:rsidRDefault="00913A2E" w:rsidP="006F2626">
      <w:r>
        <w:separator/>
      </w:r>
    </w:p>
  </w:endnote>
  <w:endnote w:type="continuationSeparator" w:id="0">
    <w:p w14:paraId="1480BC74" w14:textId="77777777" w:rsidR="00913A2E" w:rsidRDefault="00913A2E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124FC" w14:textId="77777777" w:rsidR="008C4943" w:rsidRPr="004416D1" w:rsidRDefault="008C4943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127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897"/>
      <w:gridCol w:w="3615"/>
    </w:tblGrid>
    <w:tr w:rsidR="008C4943" w:rsidRPr="00E67FA5" w14:paraId="655BFEEF" w14:textId="77777777" w:rsidTr="00137BE2">
      <w:trPr>
        <w:trHeight w:hRule="exact" w:val="1219"/>
      </w:trPr>
      <w:tc>
        <w:tcPr>
          <w:tcW w:w="3897" w:type="dxa"/>
        </w:tcPr>
        <w:p w14:paraId="7771A5AF" w14:textId="77777777" w:rsidR="008C4943" w:rsidRDefault="008C4943" w:rsidP="00137BE2">
          <w:pPr>
            <w:pStyle w:val="Footer"/>
            <w:rPr>
              <w:lang w:val="nn-NO"/>
            </w:rPr>
          </w:pPr>
          <w:bookmarkStart w:id="4" w:name="ADMBETEGNELSE_2R"/>
          <w:r w:rsidRPr="00C83BFD">
            <w:rPr>
              <w:lang w:val="nn-NO"/>
            </w:rPr>
            <w:t>Universitetets senter for informasjonsteknologi</w:t>
          </w:r>
          <w:bookmarkEnd w:id="4"/>
        </w:p>
        <w:p w14:paraId="5DEE1AAA" w14:textId="77777777" w:rsidR="00597A89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Postadresse: Boks 1059, Blindern, N-0316 Oslo</w:t>
          </w:r>
        </w:p>
        <w:p w14:paraId="1281E1C6" w14:textId="77777777" w:rsidR="00137BE2" w:rsidRDefault="008C4943" w:rsidP="00137BE2">
          <w:pPr>
            <w:pStyle w:val="Footer"/>
            <w:rPr>
              <w:lang w:val="nn-NO"/>
            </w:rPr>
          </w:pPr>
          <w:proofErr w:type="spellStart"/>
          <w:r w:rsidRPr="00C83BFD">
            <w:rPr>
              <w:lang w:val="nn-NO"/>
            </w:rPr>
            <w:t>Kontoradr</w:t>
          </w:r>
          <w:proofErr w:type="spellEnd"/>
          <w:r w:rsidRPr="00C83BFD">
            <w:rPr>
              <w:lang w:val="nn-NO"/>
            </w:rPr>
            <w:t xml:space="preserve">.: </w:t>
          </w:r>
          <w:bookmarkStart w:id="5" w:name="ADMBESØKSADRESSE"/>
          <w:r w:rsidRPr="00C83BFD">
            <w:rPr>
              <w:lang w:val="nn-NO"/>
            </w:rPr>
            <w:t xml:space="preserve">Informatikkbygget, </w:t>
          </w:r>
        </w:p>
        <w:p w14:paraId="1BBF1FA1" w14:textId="77777777" w:rsidR="008C4943" w:rsidRPr="00C83BFD" w:rsidRDefault="00597A89" w:rsidP="00137BE2">
          <w:pPr>
            <w:pStyle w:val="Footer"/>
            <w:rPr>
              <w:lang w:val="nn-NO"/>
            </w:rPr>
          </w:pPr>
          <w:r>
            <w:rPr>
              <w:lang w:val="nn-NO"/>
            </w:rPr>
            <w:t>Gaustadallé</w:t>
          </w:r>
          <w:r w:rsidR="008C4943" w:rsidRPr="00C83BFD">
            <w:rPr>
              <w:lang w:val="nn-NO"/>
            </w:rPr>
            <w:t>en 23, 0373 Oslo</w:t>
          </w:r>
          <w:bookmarkEnd w:id="5"/>
        </w:p>
      </w:tc>
      <w:tc>
        <w:tcPr>
          <w:tcW w:w="3615" w:type="dxa"/>
          <w:tcMar>
            <w:left w:w="85" w:type="dxa"/>
          </w:tcMar>
        </w:tcPr>
        <w:p w14:paraId="0E2D2DE5" w14:textId="77777777" w:rsidR="008C4943" w:rsidRPr="00942F1E" w:rsidRDefault="008C4943" w:rsidP="00137BE2">
          <w:pPr>
            <w:pStyle w:val="Footer"/>
            <w:rPr>
              <w:lang w:val="nb-NO"/>
            </w:rPr>
          </w:pPr>
          <w:r w:rsidRPr="00942F1E">
            <w:rPr>
              <w:lang w:val="nb-NO"/>
            </w:rPr>
            <w:t xml:space="preserve">Telefon: </w:t>
          </w:r>
          <w:bookmarkStart w:id="6" w:name="ADMTELEFON"/>
          <w:r w:rsidRPr="00942F1E">
            <w:rPr>
              <w:lang w:val="nb-NO"/>
            </w:rPr>
            <w:t>22 85 24 70</w:t>
          </w:r>
          <w:bookmarkEnd w:id="6"/>
        </w:p>
        <w:p w14:paraId="76466BD3" w14:textId="77777777" w:rsidR="008C4943" w:rsidRPr="00942F1E" w:rsidRDefault="008C4943" w:rsidP="00137BE2">
          <w:pPr>
            <w:pStyle w:val="Footer"/>
            <w:rPr>
              <w:lang w:val="nb-NO"/>
            </w:rPr>
          </w:pPr>
          <w:r w:rsidRPr="00942F1E">
            <w:rPr>
              <w:lang w:val="nb-NO"/>
            </w:rPr>
            <w:t xml:space="preserve">Telefaks: </w:t>
          </w:r>
          <w:bookmarkStart w:id="7" w:name="ADMTELEFAKS"/>
          <w:r w:rsidRPr="00942F1E">
            <w:rPr>
              <w:lang w:val="nb-NO"/>
            </w:rPr>
            <w:t>22 85 27 30</w:t>
          </w:r>
          <w:bookmarkEnd w:id="7"/>
        </w:p>
        <w:p w14:paraId="06A3825B" w14:textId="77777777" w:rsidR="008C4943" w:rsidRPr="00942F1E" w:rsidRDefault="008C4943" w:rsidP="00137BE2">
          <w:pPr>
            <w:pStyle w:val="Footer"/>
            <w:rPr>
              <w:lang w:val="nb-NO"/>
            </w:rPr>
          </w:pPr>
          <w:bookmarkStart w:id="8" w:name="ADMEMAILADRESSE"/>
          <w:r w:rsidRPr="00942F1E">
            <w:rPr>
              <w:lang w:val="nb-NO"/>
            </w:rPr>
            <w:t>postmottak@usit.uio.no</w:t>
          </w:r>
          <w:bookmarkEnd w:id="8"/>
        </w:p>
        <w:p w14:paraId="49CC848C" w14:textId="77777777" w:rsidR="008C4943" w:rsidRPr="000C0FA6" w:rsidRDefault="008C4943" w:rsidP="00137BE2">
          <w:pPr>
            <w:pStyle w:val="Footer"/>
            <w:rPr>
              <w:lang w:val="nb-NO"/>
            </w:rPr>
          </w:pPr>
          <w:bookmarkStart w:id="9" w:name="ADMPOSTGIRO"/>
          <w:r w:rsidRPr="000C0FA6">
            <w:rPr>
              <w:lang w:val="nb-NO"/>
            </w:rPr>
            <w:t>www.usit.uio.no</w:t>
          </w:r>
          <w:bookmarkEnd w:id="9"/>
        </w:p>
        <w:p w14:paraId="4605BE22" w14:textId="77777777" w:rsidR="008C4943" w:rsidRPr="000C0FA6" w:rsidRDefault="008C4943" w:rsidP="00137BE2">
          <w:pPr>
            <w:pStyle w:val="Footer"/>
            <w:rPr>
              <w:lang w:val="nb-NO"/>
            </w:rPr>
          </w:pPr>
          <w:r w:rsidRPr="000C0FA6">
            <w:rPr>
              <w:lang w:val="nb-NO"/>
            </w:rPr>
            <w:t>Org.nr.: 971 035 854</w:t>
          </w:r>
        </w:p>
      </w:tc>
    </w:tr>
  </w:tbl>
  <w:p w14:paraId="154FF5D6" w14:textId="77777777" w:rsidR="008C4943" w:rsidRPr="00296BD0" w:rsidRDefault="008C4943" w:rsidP="00137BE2">
    <w:pPr>
      <w:pStyle w:val="Footer"/>
    </w:pPr>
    <w:r>
      <w:rPr>
        <w:b/>
        <w:noProof/>
        <w:szCs w:val="18"/>
        <w:lang w:val="en-GB" w:eastAsia="en-GB"/>
      </w:rPr>
      <w:drawing>
        <wp:anchor distT="0" distB="0" distL="114300" distR="114300" simplePos="0" relativeHeight="251657728" behindDoc="1" locked="0" layoutInCell="1" allowOverlap="1" wp14:anchorId="1DC6C4D1" wp14:editId="6D79398D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A2AE7" w14:textId="77777777" w:rsidR="00913A2E" w:rsidRDefault="00913A2E" w:rsidP="006F2626">
      <w:r>
        <w:separator/>
      </w:r>
    </w:p>
  </w:footnote>
  <w:footnote w:type="continuationSeparator" w:id="0">
    <w:p w14:paraId="1570C433" w14:textId="77777777" w:rsidR="00913A2E" w:rsidRDefault="00913A2E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A01F7" w14:textId="77777777" w:rsidR="008C4943" w:rsidRPr="00AC4272" w:rsidRDefault="008C4943" w:rsidP="00806294">
    <w:pPr>
      <w:pStyle w:val="BodyText"/>
      <w:tabs>
        <w:tab w:val="right" w:pos="9639"/>
      </w:tabs>
      <w:rPr>
        <w:b/>
      </w:rPr>
    </w:pPr>
    <w:r>
      <w:rPr>
        <w:b/>
        <w:noProof/>
        <w:lang w:val="en-GB" w:eastAsia="en-GB"/>
      </w:rPr>
      <w:drawing>
        <wp:anchor distT="0" distB="0" distL="114300" distR="114300" simplePos="0" relativeHeight="251655680" behindDoc="1" locked="1" layoutInCell="1" allowOverlap="1" wp14:anchorId="6C715CE9" wp14:editId="54063BF2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  <w:t xml:space="preserve">Side </w:t>
    </w:r>
    <w:r w:rsidRPr="00442F10">
      <w:rPr>
        <w:b/>
      </w:rPr>
      <w:fldChar w:fldCharType="begin"/>
    </w:r>
    <w:r w:rsidRPr="00442F10">
      <w:instrText xml:space="preserve"> PAGE   \* MERGEFORMAT </w:instrText>
    </w:r>
    <w:r w:rsidRPr="00442F10">
      <w:rPr>
        <w:b/>
      </w:rPr>
      <w:fldChar w:fldCharType="separate"/>
    </w:r>
    <w:r w:rsidR="00942F1E">
      <w:rPr>
        <w:noProof/>
      </w:rPr>
      <w:t>2</w:t>
    </w:r>
    <w:r w:rsidRPr="00442F10">
      <w:rPr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8C4943" w:rsidRPr="00CB1F83" w14:paraId="0CBCBF81" w14:textId="77777777" w:rsidTr="005F6C42">
      <w:tc>
        <w:tcPr>
          <w:tcW w:w="8890" w:type="dxa"/>
        </w:tcPr>
        <w:p w14:paraId="32D0BBAE" w14:textId="77777777" w:rsidR="008C4943" w:rsidRPr="00CB1F83" w:rsidRDefault="008C4943" w:rsidP="00137BE2">
          <w:pPr>
            <w:pStyle w:val="Header"/>
          </w:pPr>
          <w:bookmarkStart w:id="3" w:name="ADMBETEGNELSE_1R"/>
          <w:proofErr w:type="spellStart"/>
          <w:r>
            <w:t>Universitetet</w:t>
          </w:r>
          <w:proofErr w:type="spellEnd"/>
          <w:r>
            <w:t xml:space="preserve"> </w:t>
          </w:r>
          <w:proofErr w:type="spellStart"/>
          <w:r>
            <w:t>i</w:t>
          </w:r>
          <w:proofErr w:type="spellEnd"/>
          <w:r>
            <w:t xml:space="preserve"> Oslo</w:t>
          </w:r>
          <w:bookmarkEnd w:id="3"/>
          <w:r>
            <w:rPr>
              <w:noProof/>
              <w:lang w:val="en-GB" w:eastAsia="en-GB"/>
            </w:rPr>
            <w:drawing>
              <wp:anchor distT="0" distB="0" distL="114300" distR="114300" simplePos="0" relativeHeight="251656704" behindDoc="1" locked="1" layoutInCell="1" allowOverlap="1" wp14:anchorId="0E36A2EF" wp14:editId="6115738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C4943" w:rsidRPr="00E67FA5" w14:paraId="147A53BE" w14:textId="77777777" w:rsidTr="005F6C42">
      <w:tc>
        <w:tcPr>
          <w:tcW w:w="8890" w:type="dxa"/>
        </w:tcPr>
        <w:p w14:paraId="400B81AB" w14:textId="77777777" w:rsidR="008C4943" w:rsidRPr="00942F1E" w:rsidRDefault="008C4943" w:rsidP="008E585F">
          <w:pPr>
            <w:rPr>
              <w:b/>
              <w:lang w:val="nb-NO"/>
            </w:rPr>
          </w:pPr>
          <w:r w:rsidRPr="00942F1E">
            <w:rPr>
              <w:lang w:val="nb-NO"/>
            </w:rPr>
            <w:t>USIT – Universitetet</w:t>
          </w:r>
          <w:r w:rsidR="00137BE2" w:rsidRPr="00942F1E">
            <w:rPr>
              <w:lang w:val="nb-NO"/>
            </w:rPr>
            <w:t>s senter for informasjonsteknologi</w:t>
          </w:r>
        </w:p>
      </w:tc>
    </w:tr>
  </w:tbl>
  <w:p w14:paraId="33EB529A" w14:textId="77777777" w:rsidR="008C4943" w:rsidRPr="00AA7420" w:rsidRDefault="008C4943" w:rsidP="00442F10">
    <w:pPr>
      <w:pStyle w:val="Header"/>
      <w:ind w:left="964"/>
    </w:pPr>
    <w:r>
      <w:rPr>
        <w:noProof/>
        <w:lang w:val="en-GB" w:eastAsia="en-GB"/>
      </w:rPr>
      <w:drawing>
        <wp:anchor distT="0" distB="0" distL="114300" distR="114300" simplePos="0" relativeHeight="251659776" behindDoc="1" locked="1" layoutInCell="1" allowOverlap="1" wp14:anchorId="0EFCFD0C" wp14:editId="1A847F64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752" behindDoc="1" locked="1" layoutInCell="1" allowOverlap="1" wp14:anchorId="6817E47C" wp14:editId="77A55BFC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9ECFB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48C93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02E0C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020A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0E46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2CD5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1083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9904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0B667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E2245E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8E56D3B"/>
    <w:multiLevelType w:val="multilevel"/>
    <w:tmpl w:val="A1C0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FB0AC6"/>
    <w:multiLevelType w:val="multilevel"/>
    <w:tmpl w:val="DBE20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0"/>
  </w:num>
  <w:num w:numId="12">
    <w:abstractNumId w:val="10"/>
  </w:num>
  <w:num w:numId="13">
    <w:abstractNumId w:val="10"/>
  </w:num>
  <w:num w:numId="14">
    <w:abstractNumId w:val="11"/>
  </w:num>
  <w:num w:numId="15">
    <w:abstractNumId w:val="12"/>
  </w:num>
  <w:num w:numId="16">
    <w:abstractNumId w:val="10"/>
  </w:num>
  <w:num w:numId="17">
    <w:abstractNumId w:val="9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lickAndTypeStyle w:val="BodyText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81"/>
    <w:rsid w:val="00025304"/>
    <w:rsid w:val="00032347"/>
    <w:rsid w:val="000532F9"/>
    <w:rsid w:val="000711C4"/>
    <w:rsid w:val="000838D4"/>
    <w:rsid w:val="000C0FA6"/>
    <w:rsid w:val="000C5ED5"/>
    <w:rsid w:val="000E66F6"/>
    <w:rsid w:val="00105DCE"/>
    <w:rsid w:val="00121A68"/>
    <w:rsid w:val="00124F28"/>
    <w:rsid w:val="00137BE2"/>
    <w:rsid w:val="00147EC9"/>
    <w:rsid w:val="00177299"/>
    <w:rsid w:val="00177D81"/>
    <w:rsid w:val="001A43FF"/>
    <w:rsid w:val="001A4401"/>
    <w:rsid w:val="001A63F3"/>
    <w:rsid w:val="001C3144"/>
    <w:rsid w:val="001C53D1"/>
    <w:rsid w:val="001E1FD6"/>
    <w:rsid w:val="001F2CDA"/>
    <w:rsid w:val="00202A26"/>
    <w:rsid w:val="0020706A"/>
    <w:rsid w:val="002308E6"/>
    <w:rsid w:val="00245C77"/>
    <w:rsid w:val="00246655"/>
    <w:rsid w:val="002535E6"/>
    <w:rsid w:val="00291796"/>
    <w:rsid w:val="00296BD0"/>
    <w:rsid w:val="002A4945"/>
    <w:rsid w:val="002A664E"/>
    <w:rsid w:val="002B4446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A733F"/>
    <w:rsid w:val="003B4B8A"/>
    <w:rsid w:val="00412561"/>
    <w:rsid w:val="004213D6"/>
    <w:rsid w:val="00432910"/>
    <w:rsid w:val="00433BBE"/>
    <w:rsid w:val="004416D1"/>
    <w:rsid w:val="00442F10"/>
    <w:rsid w:val="00471DAC"/>
    <w:rsid w:val="00472B98"/>
    <w:rsid w:val="00483FE9"/>
    <w:rsid w:val="00495C09"/>
    <w:rsid w:val="004A1052"/>
    <w:rsid w:val="004B19B6"/>
    <w:rsid w:val="004B2D38"/>
    <w:rsid w:val="004B6046"/>
    <w:rsid w:val="004D63A6"/>
    <w:rsid w:val="004E10D2"/>
    <w:rsid w:val="004E69B4"/>
    <w:rsid w:val="004F44DB"/>
    <w:rsid w:val="00503DE0"/>
    <w:rsid w:val="00507BAE"/>
    <w:rsid w:val="0051239B"/>
    <w:rsid w:val="0053089E"/>
    <w:rsid w:val="0053482F"/>
    <w:rsid w:val="00555487"/>
    <w:rsid w:val="005669BB"/>
    <w:rsid w:val="005747FB"/>
    <w:rsid w:val="005775EB"/>
    <w:rsid w:val="00582B29"/>
    <w:rsid w:val="00597A89"/>
    <w:rsid w:val="005A01FC"/>
    <w:rsid w:val="005B73D0"/>
    <w:rsid w:val="005C0866"/>
    <w:rsid w:val="005E0D18"/>
    <w:rsid w:val="005F2959"/>
    <w:rsid w:val="005F6C42"/>
    <w:rsid w:val="00601F3F"/>
    <w:rsid w:val="00624A1D"/>
    <w:rsid w:val="00630C2C"/>
    <w:rsid w:val="00637134"/>
    <w:rsid w:val="00646C8D"/>
    <w:rsid w:val="006513AB"/>
    <w:rsid w:val="00657320"/>
    <w:rsid w:val="006932A2"/>
    <w:rsid w:val="0069792F"/>
    <w:rsid w:val="006B2A25"/>
    <w:rsid w:val="006C4552"/>
    <w:rsid w:val="006F2626"/>
    <w:rsid w:val="00707411"/>
    <w:rsid w:val="007165D3"/>
    <w:rsid w:val="0072108B"/>
    <w:rsid w:val="0072663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06294"/>
    <w:rsid w:val="00830316"/>
    <w:rsid w:val="008410F9"/>
    <w:rsid w:val="008521C5"/>
    <w:rsid w:val="00856A20"/>
    <w:rsid w:val="008766DC"/>
    <w:rsid w:val="00883A2A"/>
    <w:rsid w:val="008C43B7"/>
    <w:rsid w:val="008C4943"/>
    <w:rsid w:val="008D4F3B"/>
    <w:rsid w:val="008D547F"/>
    <w:rsid w:val="008E585F"/>
    <w:rsid w:val="00900188"/>
    <w:rsid w:val="00906720"/>
    <w:rsid w:val="00913A2E"/>
    <w:rsid w:val="00921DBC"/>
    <w:rsid w:val="00932FA4"/>
    <w:rsid w:val="00942F1E"/>
    <w:rsid w:val="0095053A"/>
    <w:rsid w:val="0096155B"/>
    <w:rsid w:val="00982A88"/>
    <w:rsid w:val="00985D9C"/>
    <w:rsid w:val="009A2881"/>
    <w:rsid w:val="009B2EE1"/>
    <w:rsid w:val="009C0006"/>
    <w:rsid w:val="009D4C81"/>
    <w:rsid w:val="009E7795"/>
    <w:rsid w:val="00A03785"/>
    <w:rsid w:val="00A40D47"/>
    <w:rsid w:val="00A4147A"/>
    <w:rsid w:val="00A4466F"/>
    <w:rsid w:val="00A46423"/>
    <w:rsid w:val="00A535D8"/>
    <w:rsid w:val="00A62B82"/>
    <w:rsid w:val="00A7494C"/>
    <w:rsid w:val="00A819F2"/>
    <w:rsid w:val="00A83BEE"/>
    <w:rsid w:val="00A93757"/>
    <w:rsid w:val="00AA7420"/>
    <w:rsid w:val="00AB3CC5"/>
    <w:rsid w:val="00AB4890"/>
    <w:rsid w:val="00AC4272"/>
    <w:rsid w:val="00AE46FF"/>
    <w:rsid w:val="00AE6604"/>
    <w:rsid w:val="00B110D3"/>
    <w:rsid w:val="00B43027"/>
    <w:rsid w:val="00B461E2"/>
    <w:rsid w:val="00B74C8D"/>
    <w:rsid w:val="00B93ADD"/>
    <w:rsid w:val="00B9451F"/>
    <w:rsid w:val="00B95BB6"/>
    <w:rsid w:val="00BB5CDD"/>
    <w:rsid w:val="00BE0477"/>
    <w:rsid w:val="00BE2551"/>
    <w:rsid w:val="00C1524A"/>
    <w:rsid w:val="00C23CF2"/>
    <w:rsid w:val="00C247D6"/>
    <w:rsid w:val="00C37D1F"/>
    <w:rsid w:val="00C4535C"/>
    <w:rsid w:val="00C57D62"/>
    <w:rsid w:val="00C80F67"/>
    <w:rsid w:val="00C820B6"/>
    <w:rsid w:val="00C83BFD"/>
    <w:rsid w:val="00C95292"/>
    <w:rsid w:val="00CD16CE"/>
    <w:rsid w:val="00CD188B"/>
    <w:rsid w:val="00CF2CD7"/>
    <w:rsid w:val="00CF4A82"/>
    <w:rsid w:val="00D0540D"/>
    <w:rsid w:val="00D27705"/>
    <w:rsid w:val="00D60ECA"/>
    <w:rsid w:val="00D6207B"/>
    <w:rsid w:val="00D712FF"/>
    <w:rsid w:val="00D76D26"/>
    <w:rsid w:val="00DA527E"/>
    <w:rsid w:val="00DB5AB2"/>
    <w:rsid w:val="00DB66AA"/>
    <w:rsid w:val="00DC1458"/>
    <w:rsid w:val="00DC6F17"/>
    <w:rsid w:val="00DD1C40"/>
    <w:rsid w:val="00DE0893"/>
    <w:rsid w:val="00DE181B"/>
    <w:rsid w:val="00DE293E"/>
    <w:rsid w:val="00DF097B"/>
    <w:rsid w:val="00E45A5B"/>
    <w:rsid w:val="00E67FA5"/>
    <w:rsid w:val="00E77FDC"/>
    <w:rsid w:val="00EA0BAD"/>
    <w:rsid w:val="00EA1493"/>
    <w:rsid w:val="00EC503D"/>
    <w:rsid w:val="00EC5C48"/>
    <w:rsid w:val="00EE6F9C"/>
    <w:rsid w:val="00EF541D"/>
    <w:rsid w:val="00F00100"/>
    <w:rsid w:val="00F13C91"/>
    <w:rsid w:val="00F26702"/>
    <w:rsid w:val="00F54A1E"/>
    <w:rsid w:val="00F95833"/>
    <w:rsid w:val="00FA06C0"/>
    <w:rsid w:val="00FB462F"/>
    <w:rsid w:val="00FD4641"/>
    <w:rsid w:val="00FE36B5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CC97D8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Calibr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8E585F"/>
  </w:style>
  <w:style w:type="paragraph" w:styleId="Heading1">
    <w:name w:val="heading 1"/>
    <w:basedOn w:val="BodyText"/>
    <w:next w:val="BodyText"/>
    <w:link w:val="Heading1Char"/>
    <w:uiPriority w:val="9"/>
    <w:qFormat/>
    <w:rsid w:val="008E585F"/>
    <w:pPr>
      <w:keepNext/>
      <w:keepLines/>
      <w:spacing w:before="480" w:after="120"/>
      <w:outlineLvl w:val="0"/>
    </w:pPr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paragraph" w:styleId="Heading2">
    <w:name w:val="heading 2"/>
    <w:basedOn w:val="Heading1"/>
    <w:next w:val="BodyText"/>
    <w:link w:val="Heading2Char"/>
    <w:uiPriority w:val="9"/>
    <w:qFormat/>
    <w:rsid w:val="008E585F"/>
    <w:pPr>
      <w:spacing w:before="240"/>
      <w:outlineLvl w:val="1"/>
    </w:pPr>
    <w:rPr>
      <w:rFonts w:eastAsia="SimSun"/>
      <w:bCs w:val="0"/>
      <w:sz w:val="24"/>
      <w:szCs w:val="32"/>
      <w:lang w:eastAsia="zh-CN"/>
    </w:rPr>
  </w:style>
  <w:style w:type="paragraph" w:styleId="Heading3">
    <w:name w:val="heading 3"/>
    <w:basedOn w:val="Heading2"/>
    <w:next w:val="BodyText"/>
    <w:link w:val="Heading3Char"/>
    <w:uiPriority w:val="9"/>
    <w:qFormat/>
    <w:rsid w:val="008E585F"/>
    <w:pPr>
      <w:outlineLvl w:val="2"/>
    </w:pPr>
    <w:rPr>
      <w:rFonts w:eastAsia="Times New Roman"/>
      <w:b w:val="0"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E585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C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C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8E585F"/>
    <w:pPr>
      <w:tabs>
        <w:tab w:val="center" w:pos="4536"/>
        <w:tab w:val="right" w:pos="9072"/>
      </w:tabs>
    </w:pPr>
    <w:rPr>
      <w:b/>
      <w:sz w:val="32"/>
    </w:rPr>
  </w:style>
  <w:style w:type="character" w:customStyle="1" w:styleId="HeaderChar">
    <w:name w:val="Header Char"/>
    <w:link w:val="Header"/>
    <w:uiPriority w:val="99"/>
    <w:rsid w:val="008E585F"/>
    <w:rPr>
      <w:b/>
      <w:sz w:val="32"/>
    </w:rPr>
  </w:style>
  <w:style w:type="paragraph" w:styleId="Footer">
    <w:name w:val="footer"/>
    <w:basedOn w:val="Normal"/>
    <w:link w:val="FooterChar"/>
    <w:uiPriority w:val="99"/>
    <w:unhideWhenUsed/>
    <w:rsid w:val="008E585F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E585F"/>
    <w:rPr>
      <w:sz w:val="18"/>
    </w:rPr>
  </w:style>
  <w:style w:type="table" w:styleId="TableGrid">
    <w:name w:val="Table Grid"/>
    <w:basedOn w:val="TableNormal"/>
    <w:uiPriority w:val="59"/>
    <w:rsid w:val="008E585F"/>
    <w:rPr>
      <w:rFonts w:ascii="Tahoma" w:hAnsi="Tahom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">
    <w:name w:val="Body Text"/>
    <w:basedOn w:val="Normal"/>
    <w:link w:val="BodyTextChar"/>
    <w:uiPriority w:val="99"/>
    <w:qFormat/>
    <w:rsid w:val="008E585F"/>
    <w:pPr>
      <w:spacing w:after="2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8E585F"/>
  </w:style>
  <w:style w:type="character" w:customStyle="1" w:styleId="Heading1Char">
    <w:name w:val="Heading 1 Char"/>
    <w:link w:val="Heading1"/>
    <w:uiPriority w:val="9"/>
    <w:rsid w:val="008E585F"/>
    <w:rPr>
      <w:rFonts w:ascii="Tahoma" w:eastAsia="Times New Roman" w:hAnsi="Tahoma"/>
      <w:b/>
      <w:bCs/>
      <w:color w:val="000000" w:themeColor="text1"/>
      <w:sz w:val="28"/>
      <w:szCs w:val="28"/>
      <w:lang w:val="x-none"/>
    </w:rPr>
  </w:style>
  <w:style w:type="character" w:customStyle="1" w:styleId="Heading2Char">
    <w:name w:val="Heading 2 Char"/>
    <w:link w:val="Heading2"/>
    <w:uiPriority w:val="9"/>
    <w:rsid w:val="008E585F"/>
    <w:rPr>
      <w:rFonts w:ascii="Tahoma" w:eastAsia="SimSun" w:hAnsi="Tahoma"/>
      <w:b/>
      <w:color w:val="000000" w:themeColor="text1"/>
      <w:sz w:val="24"/>
      <w:szCs w:val="32"/>
      <w:lang w:val="x-none" w:eastAsia="zh-CN"/>
    </w:rPr>
  </w:style>
  <w:style w:type="character" w:customStyle="1" w:styleId="Heading3Char">
    <w:name w:val="Heading 3 Char"/>
    <w:link w:val="Heading3"/>
    <w:uiPriority w:val="9"/>
    <w:rsid w:val="008E585F"/>
    <w:rPr>
      <w:rFonts w:ascii="Tahoma" w:eastAsia="Times New Roman" w:hAnsi="Tahoma"/>
      <w:bCs/>
      <w:color w:val="000000" w:themeColor="text1"/>
      <w:sz w:val="24"/>
      <w:szCs w:val="32"/>
      <w:lang w:val="x-none" w:eastAsia="zh-CN"/>
    </w:rPr>
  </w:style>
  <w:style w:type="paragraph" w:styleId="ListBullet">
    <w:name w:val="List Bullet"/>
    <w:basedOn w:val="BodyText"/>
    <w:uiPriority w:val="99"/>
    <w:qFormat/>
    <w:rsid w:val="008E585F"/>
    <w:pPr>
      <w:numPr>
        <w:numId w:val="18"/>
      </w:numPr>
      <w:contextualSpacing/>
    </w:pPr>
  </w:style>
  <w:style w:type="paragraph" w:styleId="ListParagraph">
    <w:name w:val="List Paragraph"/>
    <w:basedOn w:val="BodyText"/>
    <w:uiPriority w:val="72"/>
    <w:qFormat/>
    <w:rsid w:val="008E585F"/>
    <w:pPr>
      <w:ind w:left="357"/>
      <w:contextualSpacing/>
    </w:pPr>
  </w:style>
  <w:style w:type="paragraph" w:styleId="BodyText2">
    <w:name w:val="Body Text 2"/>
    <w:basedOn w:val="BodyText"/>
    <w:link w:val="BodyText2Char"/>
    <w:uiPriority w:val="99"/>
    <w:rsid w:val="008E585F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8E585F"/>
  </w:style>
  <w:style w:type="paragraph" w:styleId="ListNumber">
    <w:name w:val="List Number"/>
    <w:basedOn w:val="BodyText"/>
    <w:uiPriority w:val="99"/>
    <w:qFormat/>
    <w:rsid w:val="008E585F"/>
    <w:pPr>
      <w:numPr>
        <w:numId w:val="19"/>
      </w:numPr>
      <w:contextualSpacing/>
    </w:pPr>
  </w:style>
  <w:style w:type="character" w:styleId="PageNumber">
    <w:name w:val="page number"/>
    <w:basedOn w:val="DefaultParagraphFont"/>
    <w:uiPriority w:val="99"/>
    <w:rsid w:val="008E585F"/>
  </w:style>
  <w:style w:type="character" w:styleId="Hyperlink">
    <w:name w:val="Hyperlink"/>
    <w:basedOn w:val="DefaultParagraphFont"/>
    <w:uiPriority w:val="99"/>
    <w:unhideWhenUsed/>
    <w:qFormat/>
    <w:rsid w:val="008E585F"/>
    <w:rPr>
      <w:rFonts w:ascii="Georgia" w:hAnsi="Georgia"/>
      <w:color w:val="0000FF"/>
      <w:sz w:val="22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C0866"/>
    <w:rPr>
      <w:rFonts w:ascii="Lucida Grande" w:hAnsi="Lucida Grande" w:cs="Lucida Grande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C0866"/>
    <w:rPr>
      <w:rFonts w:ascii="Lucida Grande" w:eastAsiaTheme="minorEastAsia" w:hAnsi="Lucida Grande" w:cs="Lucida Grande"/>
      <w:sz w:val="24"/>
      <w:szCs w:val="24"/>
      <w:lang w:val="nb-NO"/>
    </w:rPr>
  </w:style>
  <w:style w:type="paragraph" w:styleId="Revision">
    <w:name w:val="Revision"/>
    <w:hidden/>
    <w:uiPriority w:val="71"/>
    <w:rsid w:val="006932A2"/>
    <w:rPr>
      <w:rFonts w:eastAsiaTheme="minorEastAsia"/>
      <w:szCs w:val="24"/>
    </w:rPr>
  </w:style>
  <w:style w:type="paragraph" w:styleId="Quote">
    <w:name w:val="Quote"/>
    <w:basedOn w:val="BodyText"/>
    <w:next w:val="BodyText"/>
    <w:link w:val="QuoteChar"/>
    <w:uiPriority w:val="73"/>
    <w:qFormat/>
    <w:rsid w:val="008E585F"/>
    <w:pPr>
      <w:ind w:left="35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8E585F"/>
    <w:rPr>
      <w:iCs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8E585F"/>
    <w:rPr>
      <w:color w:val="800080" w:themeColor="followedHyperlink"/>
      <w:u w:val="single"/>
    </w:rPr>
  </w:style>
  <w:style w:type="paragraph" w:styleId="Salutation">
    <w:name w:val="Salutation"/>
    <w:basedOn w:val="BodyText"/>
    <w:next w:val="Normal"/>
    <w:link w:val="SalutationChar"/>
    <w:uiPriority w:val="99"/>
    <w:rsid w:val="008E585F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8E585F"/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8E585F"/>
    <w:pPr>
      <w:pBdr>
        <w:bottom w:val="single" w:sz="8" w:space="1" w:color="262626" w:themeColor="text1" w:themeTint="D9"/>
      </w:pBdr>
      <w:spacing w:before="480" w:after="120"/>
      <w:contextualSpacing/>
    </w:pPr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TitleChar">
    <w:name w:val="Title Char"/>
    <w:link w:val="Title"/>
    <w:uiPriority w:val="10"/>
    <w:rsid w:val="008E585F"/>
    <w:rPr>
      <w:rFonts w:ascii="Tahoma" w:eastAsia="MS Gothic" w:hAnsi="Tahoma" w:cs="Times New Roman"/>
      <w:b/>
      <w:color w:val="000000" w:themeColor="text1"/>
      <w:spacing w:val="5"/>
      <w:kern w:val="28"/>
      <w:sz w:val="32"/>
      <w:szCs w:val="5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85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ption">
    <w:name w:val="caption"/>
    <w:basedOn w:val="BodyText"/>
    <w:uiPriority w:val="35"/>
    <w:semiHidden/>
    <w:qFormat/>
    <w:rsid w:val="008E585F"/>
    <w:pPr>
      <w:keepNext/>
      <w:spacing w:after="200"/>
    </w:pPr>
    <w:rPr>
      <w:rFonts w:ascii="Tahoma" w:hAnsi="Tahoma"/>
      <w:b/>
      <w:bCs/>
      <w:color w:val="000000" w:themeColor="text1"/>
      <w:szCs w:val="18"/>
    </w:rPr>
  </w:style>
  <w:style w:type="paragraph" w:customStyle="1" w:styleId="TableHead">
    <w:name w:val="Table Head"/>
    <w:basedOn w:val="BodyText"/>
    <w:qFormat/>
    <w:rsid w:val="008E585F"/>
    <w:pPr>
      <w:keepNext/>
      <w:spacing w:before="60" w:after="60" w:line="240" w:lineRule="auto"/>
    </w:pPr>
    <w:rPr>
      <w:rFonts w:ascii="Tahoma" w:hAnsi="Tahoma"/>
      <w:b/>
      <w:bCs/>
      <w:sz w:val="20"/>
      <w:szCs w:val="20"/>
    </w:rPr>
  </w:style>
  <w:style w:type="paragraph" w:customStyle="1" w:styleId="TableCell">
    <w:name w:val="Table Cell"/>
    <w:basedOn w:val="TableHead"/>
    <w:qFormat/>
    <w:rsid w:val="008E585F"/>
    <w:rPr>
      <w:b w:val="0"/>
    </w:rPr>
  </w:style>
  <w:style w:type="table" w:styleId="TableList1">
    <w:name w:val="Table List 1"/>
    <w:basedOn w:val="TableNormal"/>
    <w:uiPriority w:val="99"/>
    <w:semiHidden/>
    <w:unhideWhenUsed/>
    <w:rsid w:val="008E585F"/>
    <w:rPr>
      <w:rFonts w:ascii="Calibri" w:hAnsi="Calibri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customStyle="1" w:styleId="TableText">
    <w:name w:val="Table Text"/>
    <w:basedOn w:val="BodyText"/>
    <w:next w:val="BodyText"/>
    <w:qFormat/>
    <w:rsid w:val="008E585F"/>
    <w:pPr>
      <w:spacing w:before="120"/>
    </w:pPr>
    <w:rPr>
      <w:rFonts w:ascii="Tahoma" w:hAnsi="Tahoma"/>
      <w:sz w:val="20"/>
    </w:rPr>
  </w:style>
  <w:style w:type="paragraph" w:customStyle="1" w:styleId="Topptekstlinje1">
    <w:name w:val="Topptekst_linje1"/>
    <w:basedOn w:val="Header"/>
    <w:link w:val="Topptekstlinje1Char"/>
    <w:qFormat/>
    <w:rsid w:val="00942F1E"/>
    <w:rPr>
      <w:rFonts w:ascii="Arial" w:hAnsi="Arial" w:cs="Times New Roman"/>
      <w:szCs w:val="32"/>
      <w:lang w:val="x-none"/>
    </w:rPr>
  </w:style>
  <w:style w:type="character" w:customStyle="1" w:styleId="Topptekstlinje1Char">
    <w:name w:val="Topptekst_linje1 Char"/>
    <w:link w:val="Topptekstlinje1"/>
    <w:rsid w:val="00942F1E"/>
    <w:rPr>
      <w:rFonts w:ascii="Arial" w:hAnsi="Arial" w:cs="Times New Roman"/>
      <w:b/>
      <w:sz w:val="32"/>
      <w:szCs w:val="32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n/Downloads/config/maler/brev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1B7C3-49C4-564E-B1CB-A604E5AC9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</Template>
  <TotalTime>7</TotalTime>
  <Pages>1</Pages>
  <Words>220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cp:lastModifiedBy>Bjørn Ness</cp:lastModifiedBy>
  <cp:revision>3</cp:revision>
  <cp:lastPrinted>2018-02-05T09:38:00Z</cp:lastPrinted>
  <dcterms:created xsi:type="dcterms:W3CDTF">2018-02-05T09:35:00Z</dcterms:created>
  <dcterms:modified xsi:type="dcterms:W3CDTF">2018-02-05T10:17:00Z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C:\ephorte\workfolder\309588_DOC.XML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528186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https%3a%2f%2fuio.ephorte.uninett.no%2fePhorteWeb%2fshared%2faspx%2fDefault%2fdetails.aspx%3ff%3dViewJP%26JP_ID%3d368002%26LoadDocHandling%3dtrue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C%3a%5cephorte%5cworkfolder%5c309588.DOC</vt:lpwstr>
  </property>
  <property fmtid="{D5CDD505-2E9C-101B-9397-08002B2CF9AE}" pid="13" name="LinkId">
    <vt:i4>368002</vt:i4>
  </property>
</Properties>
</file>