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39A" w:rsidRDefault="00A6739A" w:rsidP="00574517">
      <w:pPr>
        <w:pStyle w:val="Georgia11spacing0after"/>
      </w:pPr>
      <w:r w:rsidRPr="0017367D">
        <w:t>Til:</w:t>
      </w:r>
      <w:r w:rsidR="0017367D" w:rsidRPr="0017367D">
        <w:t xml:space="preserve"> </w:t>
      </w:r>
      <w:r w:rsidR="006167FB">
        <w:t>Underdirektør, Johannes Falk Paulsen</w:t>
      </w:r>
      <w:r w:rsidR="008C39F8">
        <w:t>, Enhet for lederstøtte</w:t>
      </w:r>
    </w:p>
    <w:p w:rsidR="006167FB" w:rsidRDefault="006167FB" w:rsidP="00574517">
      <w:pPr>
        <w:pStyle w:val="Georgia11spacing0after"/>
      </w:pPr>
    </w:p>
    <w:p w:rsidR="006167FB" w:rsidRPr="0017367D" w:rsidRDefault="006167FB" w:rsidP="00574517">
      <w:pPr>
        <w:pStyle w:val="Georgia11spacing0after"/>
      </w:pPr>
      <w:r>
        <w:t>Saksbehandler: Seniorrådgiver, Jesper Havrevold</w:t>
      </w:r>
      <w:r w:rsidR="008C39F8">
        <w:t>, USIT/Seksjon for digitale medier i læring</w:t>
      </w:r>
    </w:p>
    <w:p w:rsidR="00170244" w:rsidRPr="0017367D" w:rsidRDefault="00170244" w:rsidP="008766DC">
      <w:pPr>
        <w:pStyle w:val="Georgia11spacing0after"/>
      </w:pPr>
    </w:p>
    <w:p w:rsidR="00FD3D9D" w:rsidRPr="0017367D" w:rsidRDefault="00FD3D9D" w:rsidP="008766DC">
      <w:pPr>
        <w:pStyle w:val="Georgia11spacing0after"/>
      </w:pPr>
    </w:p>
    <w:p w:rsidR="00170244" w:rsidRPr="0017367D" w:rsidRDefault="00170244" w:rsidP="00556ECF">
      <w:pPr>
        <w:pStyle w:val="Georgia11spacing0after"/>
      </w:pPr>
    </w:p>
    <w:p w:rsidR="00FD3D9D" w:rsidRPr="0017367D" w:rsidRDefault="00FD3D9D" w:rsidP="005F6C42">
      <w:pPr>
        <w:pStyle w:val="Georgia9UOff"/>
        <w:tabs>
          <w:tab w:val="left" w:pos="907"/>
          <w:tab w:val="left" w:pos="3175"/>
        </w:tabs>
        <w:jc w:val="left"/>
      </w:pPr>
      <w:r w:rsidRPr="0017367D">
        <w:t>Dato:</w:t>
      </w:r>
      <w:r w:rsidR="00F27883" w:rsidRPr="0017367D">
        <w:t xml:space="preserve"> </w:t>
      </w:r>
      <w:r w:rsidR="00F27883" w:rsidRPr="0017367D">
        <w:fldChar w:fldCharType="begin"/>
      </w:r>
      <w:r w:rsidR="00F27883" w:rsidRPr="0017367D">
        <w:instrText xml:space="preserve"> TIME \@ "d. MMMM yyyy" </w:instrText>
      </w:r>
      <w:r w:rsidR="00F27883" w:rsidRPr="0017367D">
        <w:fldChar w:fldCharType="separate"/>
      </w:r>
      <w:r w:rsidR="008C39F8">
        <w:rPr>
          <w:noProof/>
        </w:rPr>
        <w:t>8. desember 2016</w:t>
      </w:r>
      <w:r w:rsidR="00F27883" w:rsidRPr="0017367D">
        <w:fldChar w:fldCharType="end"/>
      </w:r>
    </w:p>
    <w:p w:rsidR="00FD3D9D" w:rsidRPr="0017367D" w:rsidRDefault="00B97518" w:rsidP="00FD3D9D">
      <w:pPr>
        <w:pStyle w:val="Georgia11BoldTittel"/>
        <w:rPr>
          <w:sz w:val="28"/>
          <w:szCs w:val="28"/>
        </w:rPr>
      </w:pPr>
      <w:r w:rsidRPr="0017367D">
        <w:rPr>
          <w:sz w:val="28"/>
          <w:szCs w:val="28"/>
        </w:rPr>
        <w:t>Evaluering av MOOC-tilbudet</w:t>
      </w:r>
      <w:r w:rsidR="00F52405" w:rsidRPr="0017367D">
        <w:rPr>
          <w:sz w:val="28"/>
          <w:szCs w:val="28"/>
        </w:rPr>
        <w:t xml:space="preserve"> på UiO</w:t>
      </w:r>
    </w:p>
    <w:p w:rsidR="0033275D" w:rsidRPr="0017367D" w:rsidRDefault="0033275D" w:rsidP="0033275D">
      <w:pPr>
        <w:pStyle w:val="Rentekst"/>
        <w:rPr>
          <w:rFonts w:ascii="Georgia" w:hAnsi="Georgia"/>
        </w:rPr>
      </w:pPr>
    </w:p>
    <w:p w:rsidR="00B97518" w:rsidRDefault="00F52405" w:rsidP="00F52405">
      <w:pPr>
        <w:pStyle w:val="Rentekst"/>
        <w:rPr>
          <w:rFonts w:ascii="Georgia" w:hAnsi="Georgia"/>
        </w:rPr>
      </w:pPr>
      <w:r w:rsidRPr="0017367D">
        <w:rPr>
          <w:rFonts w:ascii="Georgia" w:hAnsi="Georgia"/>
        </w:rPr>
        <w:t>UiO har gjennomført tre MOOC-prosjekter – «</w:t>
      </w:r>
      <w:proofErr w:type="spellStart"/>
      <w:r w:rsidRPr="0017367D">
        <w:rPr>
          <w:rFonts w:ascii="Georgia" w:hAnsi="Georgia"/>
        </w:rPr>
        <w:t>FlexPhil</w:t>
      </w:r>
      <w:proofErr w:type="spellEnd"/>
      <w:r w:rsidRPr="0017367D">
        <w:rPr>
          <w:rFonts w:ascii="Georgia" w:hAnsi="Georgia"/>
        </w:rPr>
        <w:t>», «</w:t>
      </w:r>
      <w:proofErr w:type="spellStart"/>
      <w:r w:rsidRPr="0017367D">
        <w:rPr>
          <w:rFonts w:ascii="Georgia" w:hAnsi="Georgia"/>
        </w:rPr>
        <w:t>What</w:t>
      </w:r>
      <w:proofErr w:type="spellEnd"/>
      <w:r w:rsidRPr="0017367D">
        <w:rPr>
          <w:rFonts w:ascii="Georgia" w:hAnsi="Georgia"/>
        </w:rPr>
        <w:t xml:space="preserve"> </w:t>
      </w:r>
      <w:proofErr w:type="spellStart"/>
      <w:r w:rsidRPr="0017367D">
        <w:rPr>
          <w:rFonts w:ascii="Georgia" w:hAnsi="Georgia"/>
        </w:rPr>
        <w:t>works</w:t>
      </w:r>
      <w:proofErr w:type="spellEnd"/>
      <w:r w:rsidRPr="0017367D">
        <w:rPr>
          <w:rFonts w:ascii="Georgia" w:hAnsi="Georgia"/>
        </w:rPr>
        <w:t xml:space="preserve">» og «Music </w:t>
      </w:r>
      <w:proofErr w:type="spellStart"/>
      <w:r w:rsidRPr="0017367D">
        <w:rPr>
          <w:rFonts w:ascii="Georgia" w:hAnsi="Georgia"/>
        </w:rPr>
        <w:t>moves</w:t>
      </w:r>
      <w:proofErr w:type="spellEnd"/>
      <w:r w:rsidRPr="0017367D">
        <w:rPr>
          <w:rFonts w:ascii="Georgia" w:hAnsi="Georgia"/>
        </w:rPr>
        <w:t>»</w:t>
      </w:r>
      <w:r w:rsidR="00B97518" w:rsidRPr="0017367D">
        <w:rPr>
          <w:rFonts w:ascii="Georgia" w:hAnsi="Georgia"/>
        </w:rPr>
        <w:t xml:space="preserve"> - med et fjerde i sluttfasen</w:t>
      </w:r>
      <w:r w:rsidRPr="0017367D">
        <w:rPr>
          <w:rFonts w:ascii="Georgia" w:hAnsi="Georgia"/>
        </w:rPr>
        <w:t xml:space="preserve"> – «</w:t>
      </w:r>
      <w:proofErr w:type="spellStart"/>
      <w:r w:rsidRPr="0017367D">
        <w:rPr>
          <w:rFonts w:ascii="Georgia" w:hAnsi="Georgia"/>
        </w:rPr>
        <w:t>Introduction</w:t>
      </w:r>
      <w:proofErr w:type="spellEnd"/>
      <w:r w:rsidRPr="0017367D">
        <w:rPr>
          <w:rFonts w:ascii="Georgia" w:hAnsi="Georgia"/>
        </w:rPr>
        <w:t xml:space="preserve"> to Norwegian». </w:t>
      </w:r>
      <w:r w:rsidR="00B97518" w:rsidRPr="0017367D">
        <w:rPr>
          <w:rFonts w:ascii="Georgia" w:hAnsi="Georgia"/>
        </w:rPr>
        <w:t>UiO har partnerskapsavtale med den internasjonale kursportalen «</w:t>
      </w:r>
      <w:proofErr w:type="spellStart"/>
      <w:r w:rsidR="00B97518" w:rsidRPr="0017367D">
        <w:rPr>
          <w:rFonts w:ascii="Georgia" w:hAnsi="Georgia"/>
        </w:rPr>
        <w:fldChar w:fldCharType="begin"/>
      </w:r>
      <w:r w:rsidR="00B97518" w:rsidRPr="0017367D">
        <w:rPr>
          <w:rFonts w:ascii="Georgia" w:hAnsi="Georgia"/>
        </w:rPr>
        <w:instrText xml:space="preserve"> HYPERLINK "https://www.futurelearn.com/courses/what-works" </w:instrText>
      </w:r>
      <w:r w:rsidR="00B97518" w:rsidRPr="0017367D">
        <w:rPr>
          <w:rFonts w:ascii="Georgia" w:hAnsi="Georgia"/>
        </w:rPr>
        <w:fldChar w:fldCharType="separate"/>
      </w:r>
      <w:r w:rsidR="00B97518" w:rsidRPr="0017367D">
        <w:rPr>
          <w:rStyle w:val="Hyperkobling"/>
          <w:rFonts w:ascii="Georgia" w:hAnsi="Georgia"/>
        </w:rPr>
        <w:t>Futurelearn</w:t>
      </w:r>
      <w:proofErr w:type="spellEnd"/>
      <w:r w:rsidR="00B97518" w:rsidRPr="0017367D">
        <w:rPr>
          <w:rFonts w:ascii="Georgia" w:hAnsi="Georgia"/>
        </w:rPr>
        <w:fldChar w:fldCharType="end"/>
      </w:r>
      <w:r w:rsidR="00B97518" w:rsidRPr="0017367D">
        <w:rPr>
          <w:rFonts w:ascii="Georgia" w:hAnsi="Georgia"/>
        </w:rPr>
        <w:t>» for sine engelskspråklige åpne nettkurs. Gjennom deres plattform får UiO høy profilering og tilgang til millioner av potensielle kursdeltagere, plattformen oppleves i tillegg som moderne og brukervennlig.  Kursene som tilbys i nasjonal kontekst har hittil blitt tilbudt gjennom læringsplattformen «</w:t>
      </w:r>
      <w:hyperlink r:id="rId8" w:history="1">
        <w:r w:rsidR="00B97518" w:rsidRPr="0017367D">
          <w:rPr>
            <w:rStyle w:val="Hyperkobling"/>
            <w:rFonts w:ascii="Georgia" w:hAnsi="Georgia"/>
          </w:rPr>
          <w:t>Canvas</w:t>
        </w:r>
      </w:hyperlink>
      <w:r w:rsidR="00B97518" w:rsidRPr="0017367D">
        <w:rPr>
          <w:rFonts w:ascii="Georgia" w:hAnsi="Georgia"/>
        </w:rPr>
        <w:t xml:space="preserve">», som er et selvstendig og fleksibelt verktøy, men som ikke gir tilgang til et brukervolum.  Ettersom det kan oppstå misforståelser rundt hva en «MOOC» </w:t>
      </w:r>
      <w:r w:rsidR="006167FB">
        <w:rPr>
          <w:rFonts w:ascii="Georgia" w:hAnsi="Georgia"/>
        </w:rPr>
        <w:t xml:space="preserve">er, </w:t>
      </w:r>
      <w:r w:rsidR="00B97518" w:rsidRPr="0017367D">
        <w:rPr>
          <w:rFonts w:ascii="Georgia" w:hAnsi="Georgia"/>
        </w:rPr>
        <w:t>vil dette notatet konsekvent omtale kursformen som «åpne nettbaserte kurs».</w:t>
      </w:r>
    </w:p>
    <w:p w:rsidR="006167FB" w:rsidRDefault="006167FB" w:rsidP="00F52405">
      <w:pPr>
        <w:pStyle w:val="Rentekst"/>
        <w:rPr>
          <w:rFonts w:ascii="Georgia" w:hAnsi="Georgia"/>
        </w:rPr>
      </w:pPr>
    </w:p>
    <w:p w:rsidR="006167FB" w:rsidRPr="0017367D" w:rsidRDefault="006167FB" w:rsidP="00F52405">
      <w:pPr>
        <w:pStyle w:val="Rentekst"/>
        <w:rPr>
          <w:rFonts w:ascii="Georgia" w:hAnsi="Georgia"/>
        </w:rPr>
      </w:pPr>
      <w:r>
        <w:rPr>
          <w:rFonts w:ascii="Georgia" w:hAnsi="Georgia"/>
        </w:rPr>
        <w:t>Dette notatet gir først et overordnet bilde av erfaringene før en mer detaljert</w:t>
      </w:r>
      <w:r w:rsidR="00331D11">
        <w:rPr>
          <w:rFonts w:ascii="Georgia" w:hAnsi="Georgia"/>
        </w:rPr>
        <w:t xml:space="preserve"> og tallfestet</w:t>
      </w:r>
      <w:r>
        <w:rPr>
          <w:rFonts w:ascii="Georgia" w:hAnsi="Georgia"/>
        </w:rPr>
        <w:t xml:space="preserve"> gjenn</w:t>
      </w:r>
      <w:r w:rsidR="00331D11">
        <w:rPr>
          <w:rFonts w:ascii="Georgia" w:hAnsi="Georgia"/>
        </w:rPr>
        <w:t>omgang av hvert enkelt prosjekt.</w:t>
      </w:r>
    </w:p>
    <w:p w:rsidR="00B97518" w:rsidRPr="0017367D" w:rsidRDefault="00B97518" w:rsidP="00F52405">
      <w:pPr>
        <w:pStyle w:val="Rentekst"/>
        <w:rPr>
          <w:rFonts w:ascii="Georgia" w:hAnsi="Georgia"/>
        </w:rPr>
      </w:pPr>
    </w:p>
    <w:p w:rsidR="00B97518" w:rsidRPr="0017367D" w:rsidRDefault="00B97518" w:rsidP="00F52405">
      <w:pPr>
        <w:pStyle w:val="Rentekst"/>
        <w:rPr>
          <w:rFonts w:ascii="Georgia" w:hAnsi="Georgia"/>
          <w:b/>
        </w:rPr>
      </w:pPr>
      <w:r w:rsidRPr="0017367D">
        <w:rPr>
          <w:rFonts w:ascii="Georgia" w:hAnsi="Georgia"/>
          <w:b/>
        </w:rPr>
        <w:t>Produksjon av åpne nettkarterte kurs</w:t>
      </w:r>
    </w:p>
    <w:p w:rsidR="00B97518" w:rsidRPr="0017367D" w:rsidRDefault="00B97518" w:rsidP="00F52405">
      <w:pPr>
        <w:pStyle w:val="Rentekst"/>
        <w:rPr>
          <w:rFonts w:ascii="Georgia" w:hAnsi="Georgia"/>
        </w:rPr>
      </w:pPr>
    </w:p>
    <w:p w:rsidR="00B97518" w:rsidRPr="0017367D" w:rsidRDefault="006167FB" w:rsidP="00B97518">
      <w:pPr>
        <w:pStyle w:val="Rentekst"/>
        <w:rPr>
          <w:rFonts w:ascii="Georgia" w:hAnsi="Georgia"/>
        </w:rPr>
      </w:pPr>
      <w:r>
        <w:rPr>
          <w:rFonts w:ascii="Georgia" w:hAnsi="Georgia"/>
        </w:rPr>
        <w:t>USIT ved Seksjon for digitale medier i læring (</w:t>
      </w:r>
      <w:r w:rsidR="00B97518" w:rsidRPr="0017367D">
        <w:rPr>
          <w:rFonts w:ascii="Georgia" w:hAnsi="Georgia"/>
        </w:rPr>
        <w:t>DML</w:t>
      </w:r>
      <w:r>
        <w:rPr>
          <w:rFonts w:ascii="Georgia" w:hAnsi="Georgia"/>
        </w:rPr>
        <w:t>)</w:t>
      </w:r>
      <w:r w:rsidR="00B97518" w:rsidRPr="0017367D">
        <w:rPr>
          <w:rFonts w:ascii="Georgia" w:hAnsi="Georgia"/>
        </w:rPr>
        <w:t xml:space="preserve"> har vært involvert i samtlige </w:t>
      </w:r>
      <w:r>
        <w:rPr>
          <w:rFonts w:ascii="Georgia" w:hAnsi="Georgia"/>
        </w:rPr>
        <w:t>av prosjektene</w:t>
      </w:r>
      <w:r w:rsidR="00B97518" w:rsidRPr="0017367D">
        <w:rPr>
          <w:rFonts w:ascii="Georgia" w:hAnsi="Georgia"/>
        </w:rPr>
        <w:t xml:space="preserve"> på ulike vis. Om et kurs skal være utelukkende nettbasert så generer</w:t>
      </w:r>
      <w:r w:rsidR="0017367D" w:rsidRPr="0017367D">
        <w:rPr>
          <w:rFonts w:ascii="Georgia" w:hAnsi="Georgia"/>
        </w:rPr>
        <w:t>er</w:t>
      </w:r>
      <w:r w:rsidR="00B97518" w:rsidRPr="0017367D">
        <w:rPr>
          <w:rFonts w:ascii="Georgia" w:hAnsi="Georgia"/>
        </w:rPr>
        <w:t xml:space="preserve"> dette behov for: </w:t>
      </w:r>
    </w:p>
    <w:p w:rsidR="00B97518" w:rsidRPr="0017367D" w:rsidRDefault="00B97518" w:rsidP="00B97518">
      <w:pPr>
        <w:pStyle w:val="Rentekst"/>
        <w:rPr>
          <w:rFonts w:ascii="Georgia" w:hAnsi="Georgia"/>
        </w:rPr>
      </w:pPr>
    </w:p>
    <w:p w:rsidR="00B97518" w:rsidRPr="0017367D" w:rsidRDefault="00B97518" w:rsidP="00B97518">
      <w:pPr>
        <w:pStyle w:val="Rentekst"/>
        <w:numPr>
          <w:ilvl w:val="0"/>
          <w:numId w:val="4"/>
        </w:numPr>
        <w:rPr>
          <w:rFonts w:ascii="Georgia" w:hAnsi="Georgia"/>
          <w:shd w:val="clear" w:color="auto" w:fill="FFFFFF"/>
        </w:rPr>
      </w:pPr>
      <w:r w:rsidRPr="0017367D">
        <w:rPr>
          <w:rFonts w:ascii="Georgia" w:hAnsi="Georgia"/>
        </w:rPr>
        <w:t>Rådgivning innen pedagogisk design</w:t>
      </w:r>
    </w:p>
    <w:p w:rsidR="00B97518" w:rsidRPr="0017367D" w:rsidRDefault="00B97518" w:rsidP="00B97518">
      <w:pPr>
        <w:pStyle w:val="Rentekst"/>
        <w:numPr>
          <w:ilvl w:val="0"/>
          <w:numId w:val="4"/>
        </w:numPr>
        <w:rPr>
          <w:rFonts w:ascii="Georgia" w:hAnsi="Georgia"/>
          <w:shd w:val="clear" w:color="auto" w:fill="FFFFFF"/>
        </w:rPr>
      </w:pPr>
      <w:r w:rsidRPr="0017367D">
        <w:rPr>
          <w:rFonts w:ascii="Georgia" w:hAnsi="Georgia"/>
        </w:rPr>
        <w:t xml:space="preserve">Videoproduksjon </w:t>
      </w:r>
    </w:p>
    <w:p w:rsidR="00B97518" w:rsidRPr="0017367D" w:rsidRDefault="00B97518" w:rsidP="00B97518">
      <w:pPr>
        <w:pStyle w:val="Rentekst"/>
        <w:numPr>
          <w:ilvl w:val="0"/>
          <w:numId w:val="4"/>
        </w:numPr>
        <w:rPr>
          <w:rFonts w:ascii="Georgia" w:hAnsi="Georgia"/>
          <w:shd w:val="clear" w:color="auto" w:fill="FFFFFF"/>
        </w:rPr>
      </w:pPr>
      <w:r w:rsidRPr="0017367D">
        <w:rPr>
          <w:rFonts w:ascii="Georgia" w:hAnsi="Georgia"/>
        </w:rPr>
        <w:t>Grafisk design</w:t>
      </w:r>
    </w:p>
    <w:p w:rsidR="00B97518" w:rsidRPr="0017367D" w:rsidRDefault="00B97518" w:rsidP="00B97518">
      <w:pPr>
        <w:pStyle w:val="Rentekst"/>
        <w:numPr>
          <w:ilvl w:val="0"/>
          <w:numId w:val="4"/>
        </w:numPr>
        <w:rPr>
          <w:rFonts w:ascii="Georgia" w:hAnsi="Georgia"/>
          <w:shd w:val="clear" w:color="auto" w:fill="FFFFFF"/>
        </w:rPr>
      </w:pPr>
      <w:r w:rsidRPr="0017367D">
        <w:rPr>
          <w:rFonts w:ascii="Georgia" w:hAnsi="Georgia"/>
        </w:rPr>
        <w:t xml:space="preserve">Prosjektledelse </w:t>
      </w:r>
    </w:p>
    <w:p w:rsidR="00B97518" w:rsidRPr="0017367D" w:rsidRDefault="00B97518" w:rsidP="00B97518">
      <w:pPr>
        <w:pStyle w:val="Rentekst"/>
        <w:ind w:left="360"/>
        <w:rPr>
          <w:rFonts w:ascii="Georgia" w:hAnsi="Georgia"/>
          <w:shd w:val="clear" w:color="auto" w:fill="FFFFFF"/>
        </w:rPr>
      </w:pPr>
    </w:p>
    <w:p w:rsidR="00B97518" w:rsidRPr="0017367D" w:rsidRDefault="00B97518" w:rsidP="00B97518">
      <w:pPr>
        <w:pStyle w:val="Rentekst"/>
        <w:rPr>
          <w:rFonts w:ascii="Georgia" w:hAnsi="Georgia"/>
          <w:shd w:val="clear" w:color="auto" w:fill="FFFFFF"/>
        </w:rPr>
      </w:pPr>
      <w:r w:rsidRPr="0017367D">
        <w:rPr>
          <w:rFonts w:ascii="Georgia" w:hAnsi="Georgia"/>
        </w:rPr>
        <w:t>Budsjettet for en kursproduksjon kan variere fra 100 000 til 2 000 000 alt avhengig av ambisjons- og kvalitetsnivået.</w:t>
      </w:r>
      <w:r w:rsidRPr="0017367D">
        <w:rPr>
          <w:rFonts w:ascii="Georgia" w:hAnsi="Georgia"/>
          <w:shd w:val="clear" w:color="auto" w:fill="FFFFFF"/>
        </w:rPr>
        <w:t xml:space="preserve"> De internasjonale kursene </w:t>
      </w:r>
      <w:proofErr w:type="gramStart"/>
      <w:r w:rsidRPr="0017367D">
        <w:rPr>
          <w:rFonts w:ascii="Georgia" w:hAnsi="Georgia"/>
          <w:shd w:val="clear" w:color="auto" w:fill="FFFFFF"/>
        </w:rPr>
        <w:t>tenderer</w:t>
      </w:r>
      <w:proofErr w:type="gramEnd"/>
      <w:r w:rsidRPr="0017367D">
        <w:rPr>
          <w:rFonts w:ascii="Georgia" w:hAnsi="Georgia"/>
          <w:shd w:val="clear" w:color="auto" w:fill="FFFFFF"/>
        </w:rPr>
        <w:t xml:space="preserve"> </w:t>
      </w:r>
      <w:proofErr w:type="gramStart"/>
      <w:r w:rsidRPr="0017367D">
        <w:rPr>
          <w:rFonts w:ascii="Georgia" w:hAnsi="Georgia"/>
          <w:shd w:val="clear" w:color="auto" w:fill="FFFFFF"/>
        </w:rPr>
        <w:t>er</w:t>
      </w:r>
      <w:proofErr w:type="gramEnd"/>
      <w:r w:rsidRPr="0017367D">
        <w:rPr>
          <w:rFonts w:ascii="Georgia" w:hAnsi="Georgia"/>
          <w:shd w:val="clear" w:color="auto" w:fill="FFFFFF"/>
        </w:rPr>
        <w:t xml:space="preserve"> ofte </w:t>
      </w:r>
      <w:r w:rsidR="0017367D" w:rsidRPr="0017367D">
        <w:rPr>
          <w:rFonts w:ascii="Georgia" w:hAnsi="Georgia"/>
          <w:shd w:val="clear" w:color="auto" w:fill="FFFFFF"/>
        </w:rPr>
        <w:t xml:space="preserve">mot det mer </w:t>
      </w:r>
      <w:r w:rsidRPr="0017367D">
        <w:rPr>
          <w:rFonts w:ascii="Georgia" w:hAnsi="Georgia"/>
          <w:shd w:val="clear" w:color="auto" w:fill="FFFFFF"/>
        </w:rPr>
        <w:t>kostbar</w:t>
      </w:r>
      <w:r w:rsidR="0017367D" w:rsidRPr="0017367D">
        <w:rPr>
          <w:rFonts w:ascii="Georgia" w:hAnsi="Georgia"/>
          <w:shd w:val="clear" w:color="auto" w:fill="FFFFFF"/>
        </w:rPr>
        <w:t xml:space="preserve">e da de stilles høyere </w:t>
      </w:r>
      <w:r w:rsidR="006167FB">
        <w:rPr>
          <w:rFonts w:ascii="Georgia" w:hAnsi="Georgia"/>
          <w:shd w:val="clear" w:color="auto" w:fill="FFFFFF"/>
        </w:rPr>
        <w:t>kvalitets</w:t>
      </w:r>
      <w:r w:rsidR="0017367D" w:rsidRPr="0017367D">
        <w:rPr>
          <w:rFonts w:ascii="Georgia" w:hAnsi="Georgia"/>
          <w:shd w:val="clear" w:color="auto" w:fill="FFFFFF"/>
        </w:rPr>
        <w:t>krav til innholdet.</w:t>
      </w:r>
    </w:p>
    <w:p w:rsidR="00B97518" w:rsidRPr="0017367D" w:rsidRDefault="00B97518" w:rsidP="00B97518">
      <w:pPr>
        <w:pStyle w:val="Rentekst"/>
        <w:rPr>
          <w:rFonts w:ascii="Georgia" w:hAnsi="Georgia"/>
          <w:shd w:val="clear" w:color="auto" w:fill="FFFFFF"/>
        </w:rPr>
      </w:pPr>
    </w:p>
    <w:p w:rsidR="00B97518" w:rsidRPr="0017367D" w:rsidRDefault="00B97518" w:rsidP="00B97518">
      <w:pPr>
        <w:pStyle w:val="Rentekst"/>
        <w:rPr>
          <w:rFonts w:ascii="Georgia" w:hAnsi="Georgia"/>
          <w:shd w:val="clear" w:color="auto" w:fill="FFFFFF"/>
        </w:rPr>
      </w:pPr>
      <w:r w:rsidRPr="0017367D">
        <w:rPr>
          <w:rFonts w:ascii="Georgia" w:hAnsi="Georgia"/>
          <w:shd w:val="clear" w:color="auto" w:fill="FFFFFF"/>
        </w:rPr>
        <w:t xml:space="preserve">Organisatorisk har forvaltning av partnerskapet med </w:t>
      </w:r>
      <w:proofErr w:type="spellStart"/>
      <w:r w:rsidRPr="0017367D">
        <w:rPr>
          <w:rFonts w:ascii="Georgia" w:hAnsi="Georgia"/>
          <w:shd w:val="clear" w:color="auto" w:fill="FFFFFF"/>
        </w:rPr>
        <w:t>Futurelearn</w:t>
      </w:r>
      <w:proofErr w:type="spellEnd"/>
      <w:r w:rsidRPr="0017367D">
        <w:rPr>
          <w:rFonts w:ascii="Georgia" w:hAnsi="Georgia"/>
          <w:shd w:val="clear" w:color="auto" w:fill="FFFFFF"/>
        </w:rPr>
        <w:t xml:space="preserve"> ligget hos DML på USIT. Forvaltningen av partnerskapet består av jevnlige møter og deltagelse i ulike forum</w:t>
      </w:r>
      <w:r w:rsidR="0017367D" w:rsidRPr="0017367D">
        <w:rPr>
          <w:rFonts w:ascii="Georgia" w:hAnsi="Georgia"/>
          <w:shd w:val="clear" w:color="auto" w:fill="FFFFFF"/>
        </w:rPr>
        <w:t>:</w:t>
      </w:r>
    </w:p>
    <w:p w:rsidR="00B97518" w:rsidRPr="0017367D" w:rsidRDefault="00B97518" w:rsidP="00B97518">
      <w:pPr>
        <w:pStyle w:val="Rentekst"/>
        <w:rPr>
          <w:rFonts w:ascii="Georgia" w:hAnsi="Georgia"/>
          <w:shd w:val="clear" w:color="auto" w:fill="FFFFFF"/>
        </w:rPr>
      </w:pPr>
    </w:p>
    <w:p w:rsidR="00B97518" w:rsidRPr="0017367D" w:rsidRDefault="00B97518" w:rsidP="00B97518">
      <w:pPr>
        <w:pStyle w:val="Rentekst"/>
        <w:numPr>
          <w:ilvl w:val="0"/>
          <w:numId w:val="5"/>
        </w:numPr>
        <w:rPr>
          <w:rFonts w:ascii="Georgia" w:hAnsi="Georgia"/>
          <w:shd w:val="clear" w:color="auto" w:fill="FFFFFF"/>
        </w:rPr>
      </w:pPr>
      <w:r w:rsidRPr="0017367D">
        <w:rPr>
          <w:rFonts w:ascii="Georgia" w:hAnsi="Georgia"/>
          <w:shd w:val="clear" w:color="auto" w:fill="FFFFFF"/>
        </w:rPr>
        <w:t>Partner Forum – For prosjektledere (3 ganger i året)</w:t>
      </w:r>
    </w:p>
    <w:p w:rsidR="00B97518" w:rsidRPr="0017367D" w:rsidRDefault="00B97518" w:rsidP="00B97518">
      <w:pPr>
        <w:pStyle w:val="Rentekst"/>
        <w:numPr>
          <w:ilvl w:val="0"/>
          <w:numId w:val="5"/>
        </w:numPr>
        <w:rPr>
          <w:rFonts w:ascii="Georgia" w:hAnsi="Georgia"/>
          <w:shd w:val="clear" w:color="auto" w:fill="FFFFFF"/>
        </w:rPr>
      </w:pPr>
      <w:r w:rsidRPr="0017367D">
        <w:rPr>
          <w:rFonts w:ascii="Georgia" w:hAnsi="Georgia"/>
          <w:shd w:val="clear" w:color="auto" w:fill="FFFFFF"/>
        </w:rPr>
        <w:t xml:space="preserve">Partner </w:t>
      </w:r>
      <w:proofErr w:type="spellStart"/>
      <w:r w:rsidRPr="0017367D">
        <w:rPr>
          <w:rFonts w:ascii="Georgia" w:hAnsi="Georgia"/>
          <w:shd w:val="clear" w:color="auto" w:fill="FFFFFF"/>
        </w:rPr>
        <w:t>Advisory</w:t>
      </w:r>
      <w:proofErr w:type="spellEnd"/>
      <w:r w:rsidRPr="0017367D">
        <w:rPr>
          <w:rFonts w:ascii="Georgia" w:hAnsi="Georgia"/>
          <w:shd w:val="clear" w:color="auto" w:fill="FFFFFF"/>
        </w:rPr>
        <w:t xml:space="preserve"> Board – </w:t>
      </w:r>
      <w:r w:rsidR="006167FB">
        <w:rPr>
          <w:rFonts w:ascii="Georgia" w:hAnsi="Georgia"/>
          <w:shd w:val="clear" w:color="auto" w:fill="FFFFFF"/>
        </w:rPr>
        <w:t xml:space="preserve">For strategiske ansvarlige for </w:t>
      </w:r>
      <w:proofErr w:type="spellStart"/>
      <w:r w:rsidR="006167FB">
        <w:rPr>
          <w:rFonts w:ascii="Georgia" w:hAnsi="Georgia"/>
          <w:shd w:val="clear" w:color="auto" w:fill="FFFFFF"/>
        </w:rPr>
        <w:t>MOOCs</w:t>
      </w:r>
      <w:proofErr w:type="spellEnd"/>
      <w:r w:rsidR="006167FB">
        <w:rPr>
          <w:rFonts w:ascii="Georgia" w:hAnsi="Georgia"/>
          <w:shd w:val="clear" w:color="auto" w:fill="FFFFFF"/>
        </w:rPr>
        <w:t xml:space="preserve"> (</w:t>
      </w:r>
      <w:r w:rsidR="008C39F8">
        <w:rPr>
          <w:rFonts w:ascii="Georgia" w:hAnsi="Georgia"/>
          <w:shd w:val="clear" w:color="auto" w:fill="FFFFFF"/>
        </w:rPr>
        <w:t xml:space="preserve">2 </w:t>
      </w:r>
      <w:r w:rsidR="006167FB">
        <w:rPr>
          <w:rFonts w:ascii="Georgia" w:hAnsi="Georgia"/>
          <w:shd w:val="clear" w:color="auto" w:fill="FFFFFF"/>
        </w:rPr>
        <w:t>ganger i året</w:t>
      </w:r>
      <w:r w:rsidRPr="0017367D">
        <w:rPr>
          <w:rFonts w:ascii="Georgia" w:hAnsi="Georgia"/>
          <w:shd w:val="clear" w:color="auto" w:fill="FFFFFF"/>
        </w:rPr>
        <w:t>)</w:t>
      </w:r>
    </w:p>
    <w:p w:rsidR="00B97518" w:rsidRPr="008C39F8" w:rsidRDefault="00B97518" w:rsidP="00B97518">
      <w:pPr>
        <w:pStyle w:val="Rentekst"/>
        <w:numPr>
          <w:ilvl w:val="0"/>
          <w:numId w:val="5"/>
        </w:numPr>
        <w:rPr>
          <w:rFonts w:ascii="Georgia" w:hAnsi="Georgia"/>
          <w:shd w:val="clear" w:color="auto" w:fill="FFFFFF"/>
          <w:lang w:val="en-US"/>
        </w:rPr>
      </w:pPr>
      <w:proofErr w:type="spellStart"/>
      <w:r w:rsidRPr="008C39F8">
        <w:rPr>
          <w:rFonts w:ascii="Georgia" w:hAnsi="Georgia"/>
          <w:shd w:val="clear" w:color="auto" w:fill="FFFFFF"/>
          <w:lang w:val="en-US"/>
        </w:rPr>
        <w:t>Futurelearn</w:t>
      </w:r>
      <w:proofErr w:type="spellEnd"/>
      <w:r w:rsidRPr="008C39F8">
        <w:rPr>
          <w:rFonts w:ascii="Georgia" w:hAnsi="Georgia"/>
          <w:shd w:val="clear" w:color="auto" w:fill="FFFFFF"/>
          <w:lang w:val="en-US"/>
        </w:rPr>
        <w:t xml:space="preserve"> Academic Network – 3-6 ganger </w:t>
      </w:r>
      <w:proofErr w:type="spellStart"/>
      <w:r w:rsidRPr="008C39F8">
        <w:rPr>
          <w:rFonts w:ascii="Georgia" w:hAnsi="Georgia"/>
          <w:shd w:val="clear" w:color="auto" w:fill="FFFFFF"/>
          <w:lang w:val="en-US"/>
        </w:rPr>
        <w:t>i</w:t>
      </w:r>
      <w:proofErr w:type="spellEnd"/>
      <w:r w:rsidRPr="008C39F8">
        <w:rPr>
          <w:rFonts w:ascii="Georgia" w:hAnsi="Georgia"/>
          <w:shd w:val="clear" w:color="auto" w:fill="FFFFFF"/>
          <w:lang w:val="en-US"/>
        </w:rPr>
        <w:t xml:space="preserve"> </w:t>
      </w:r>
      <w:proofErr w:type="spellStart"/>
      <w:r w:rsidRPr="008C39F8">
        <w:rPr>
          <w:rFonts w:ascii="Georgia" w:hAnsi="Georgia"/>
          <w:shd w:val="clear" w:color="auto" w:fill="FFFFFF"/>
          <w:lang w:val="en-US"/>
        </w:rPr>
        <w:t>året</w:t>
      </w:r>
      <w:proofErr w:type="spellEnd"/>
    </w:p>
    <w:p w:rsidR="006167FB" w:rsidRPr="008C39F8" w:rsidRDefault="006167FB" w:rsidP="00B97518">
      <w:pPr>
        <w:pStyle w:val="Rentekst"/>
        <w:numPr>
          <w:ilvl w:val="0"/>
          <w:numId w:val="5"/>
        </w:numPr>
        <w:rPr>
          <w:rFonts w:ascii="Georgia" w:hAnsi="Georgia"/>
          <w:shd w:val="clear" w:color="auto" w:fill="FFFFFF"/>
          <w:lang w:val="en-US"/>
        </w:rPr>
      </w:pPr>
      <w:proofErr w:type="spellStart"/>
      <w:r w:rsidRPr="008C39F8">
        <w:rPr>
          <w:rFonts w:ascii="Georgia" w:hAnsi="Georgia"/>
          <w:shd w:val="clear" w:color="auto" w:fill="FFFFFF"/>
          <w:lang w:val="en-US"/>
        </w:rPr>
        <w:t>Jevnlige</w:t>
      </w:r>
      <w:proofErr w:type="spellEnd"/>
      <w:r w:rsidRPr="008C39F8">
        <w:rPr>
          <w:rFonts w:ascii="Georgia" w:hAnsi="Georgia"/>
          <w:shd w:val="clear" w:color="auto" w:fill="FFFFFF"/>
          <w:lang w:val="en-US"/>
        </w:rPr>
        <w:t xml:space="preserve"> </w:t>
      </w:r>
      <w:proofErr w:type="spellStart"/>
      <w:r w:rsidRPr="008C39F8">
        <w:rPr>
          <w:rFonts w:ascii="Georgia" w:hAnsi="Georgia"/>
          <w:shd w:val="clear" w:color="auto" w:fill="FFFFFF"/>
          <w:lang w:val="en-US"/>
        </w:rPr>
        <w:t>statusmøter</w:t>
      </w:r>
      <w:proofErr w:type="spellEnd"/>
      <w:r w:rsidRPr="008C39F8">
        <w:rPr>
          <w:rFonts w:ascii="Georgia" w:hAnsi="Georgia"/>
          <w:shd w:val="clear" w:color="auto" w:fill="FFFFFF"/>
          <w:lang w:val="en-US"/>
        </w:rPr>
        <w:t xml:space="preserve"> med «Head of Global Partnerships» </w:t>
      </w:r>
      <w:proofErr w:type="spellStart"/>
      <w:r w:rsidRPr="008C39F8">
        <w:rPr>
          <w:rFonts w:ascii="Georgia" w:hAnsi="Georgia"/>
          <w:shd w:val="clear" w:color="auto" w:fill="FFFFFF"/>
          <w:lang w:val="en-US"/>
        </w:rPr>
        <w:t>og</w:t>
      </w:r>
      <w:proofErr w:type="spellEnd"/>
      <w:r w:rsidRPr="008C39F8">
        <w:rPr>
          <w:rFonts w:ascii="Georgia" w:hAnsi="Georgia"/>
          <w:shd w:val="clear" w:color="auto" w:fill="FFFFFF"/>
          <w:lang w:val="en-US"/>
        </w:rPr>
        <w:t xml:space="preserve"> «Head of Content»</w:t>
      </w:r>
    </w:p>
    <w:p w:rsidR="00B97518" w:rsidRPr="008C39F8" w:rsidRDefault="00B97518" w:rsidP="00B97518">
      <w:pPr>
        <w:pStyle w:val="Rentekst"/>
        <w:ind w:left="720"/>
        <w:rPr>
          <w:rFonts w:ascii="Georgia" w:hAnsi="Georgia"/>
          <w:shd w:val="clear" w:color="auto" w:fill="FFFFFF"/>
          <w:lang w:val="en-US"/>
        </w:rPr>
      </w:pPr>
    </w:p>
    <w:p w:rsidR="00B97518" w:rsidRPr="0017367D" w:rsidRDefault="006167FB" w:rsidP="00B97518">
      <w:pPr>
        <w:pStyle w:val="Rentekst"/>
        <w:rPr>
          <w:rFonts w:ascii="Georgia" w:hAnsi="Georgia"/>
          <w:shd w:val="clear" w:color="auto" w:fill="FFFFFF"/>
        </w:rPr>
      </w:pPr>
      <w:proofErr w:type="spellStart"/>
      <w:r>
        <w:rPr>
          <w:rFonts w:ascii="Georgia" w:hAnsi="Georgia"/>
          <w:shd w:val="clear" w:color="auto" w:fill="FFFFFF"/>
        </w:rPr>
        <w:lastRenderedPageBreak/>
        <w:t>Futurelearn</w:t>
      </w:r>
      <w:proofErr w:type="spellEnd"/>
      <w:r>
        <w:rPr>
          <w:rFonts w:ascii="Georgia" w:hAnsi="Georgia"/>
          <w:shd w:val="clear" w:color="auto" w:fill="FFFFFF"/>
        </w:rPr>
        <w:t xml:space="preserve"> ønsker et fast kontaktpunkt på institusjonen ettersom denne kontakten krever kontinuitet innen </w:t>
      </w:r>
      <w:r w:rsidRPr="0017367D">
        <w:rPr>
          <w:rFonts w:ascii="Georgia" w:hAnsi="Georgia"/>
          <w:shd w:val="clear" w:color="auto" w:fill="FFFFFF"/>
        </w:rPr>
        <w:t>teknisk, pedagogisk og faglig forståelse</w:t>
      </w:r>
      <w:r>
        <w:rPr>
          <w:rFonts w:ascii="Georgia" w:hAnsi="Georgia"/>
          <w:shd w:val="clear" w:color="auto" w:fill="FFFFFF"/>
        </w:rPr>
        <w:t>.</w:t>
      </w:r>
    </w:p>
    <w:p w:rsidR="00B97518" w:rsidRPr="0017367D" w:rsidRDefault="00B97518" w:rsidP="00B97518">
      <w:pPr>
        <w:pStyle w:val="Rentekst"/>
        <w:rPr>
          <w:rFonts w:ascii="Georgia" w:hAnsi="Georgia"/>
          <w:shd w:val="clear" w:color="auto" w:fill="FFFFFF"/>
        </w:rPr>
      </w:pPr>
    </w:p>
    <w:p w:rsidR="00B97518" w:rsidRPr="0017367D" w:rsidRDefault="00B97518" w:rsidP="00B97518">
      <w:pPr>
        <w:pStyle w:val="Rentekst"/>
        <w:rPr>
          <w:rFonts w:ascii="Georgia" w:hAnsi="Georgia"/>
          <w:b/>
          <w:shd w:val="clear" w:color="auto" w:fill="FFFFFF"/>
        </w:rPr>
      </w:pPr>
      <w:r w:rsidRPr="0017367D">
        <w:rPr>
          <w:rFonts w:ascii="Georgia" w:hAnsi="Georgia"/>
          <w:b/>
          <w:shd w:val="clear" w:color="auto" w:fill="FFFFFF"/>
        </w:rPr>
        <w:t>Motivasjon og gevinster</w:t>
      </w:r>
    </w:p>
    <w:p w:rsidR="00B97518" w:rsidRPr="0017367D" w:rsidRDefault="00B97518" w:rsidP="00B97518">
      <w:pPr>
        <w:pStyle w:val="Rentekst"/>
        <w:rPr>
          <w:rFonts w:ascii="Georgia" w:hAnsi="Georgia"/>
          <w:shd w:val="clear" w:color="auto" w:fill="FFFFFF"/>
        </w:rPr>
      </w:pPr>
    </w:p>
    <w:p w:rsidR="00B97518" w:rsidRPr="0017367D" w:rsidRDefault="00B97518" w:rsidP="00B97518">
      <w:pPr>
        <w:pStyle w:val="Rentekst"/>
        <w:rPr>
          <w:rFonts w:ascii="Georgia" w:hAnsi="Georgia"/>
        </w:rPr>
      </w:pPr>
      <w:r w:rsidRPr="0017367D">
        <w:rPr>
          <w:rFonts w:ascii="Georgia" w:hAnsi="Georgia"/>
        </w:rPr>
        <w:t>Motivasjonen og prosjektformen varierer for de ulike fagmiljøene, men felles for alle var at de ønsket å eksperimentere med nye digitale lærings- og formidlingsformer og øke nedslagsfeltet for fagfeltet sitt.</w:t>
      </w:r>
    </w:p>
    <w:p w:rsidR="00B97518" w:rsidRPr="0017367D" w:rsidRDefault="00B97518" w:rsidP="00B97518">
      <w:pPr>
        <w:pStyle w:val="Rentekst"/>
        <w:rPr>
          <w:rFonts w:ascii="Georgia" w:hAnsi="Georgia"/>
          <w:shd w:val="clear" w:color="auto" w:fill="FFFFFF"/>
        </w:rPr>
      </w:pPr>
      <w:r w:rsidRPr="0017367D">
        <w:rPr>
          <w:rFonts w:ascii="Georgia" w:hAnsi="Georgia"/>
          <w:shd w:val="clear" w:color="auto" w:fill="FFFFFF"/>
        </w:rPr>
        <w:t>På UiO melder flere om at prosjektene har økt den digitale kompetansen lokalt, og at åpenheten for å eksperimentere med læringsformer er blitt større. Noe som har vært viktig for alle prosjektene er at nettkurset har blitt brukt som en ressurs for UiO-studentene, både læringsressursene i seg selv og læringsnettverket som oppstår i denne formen for nettkurs.</w:t>
      </w:r>
    </w:p>
    <w:p w:rsidR="00B97518" w:rsidRPr="0017367D" w:rsidRDefault="00B97518" w:rsidP="00B97518">
      <w:pPr>
        <w:pStyle w:val="Rentekst"/>
        <w:rPr>
          <w:rFonts w:ascii="Georgia" w:hAnsi="Georgia"/>
          <w:shd w:val="clear" w:color="auto" w:fill="FFFFFF"/>
        </w:rPr>
      </w:pPr>
    </w:p>
    <w:p w:rsidR="00F52405" w:rsidRPr="0017367D" w:rsidRDefault="00B97518" w:rsidP="00F52405">
      <w:pPr>
        <w:pStyle w:val="Rentekst"/>
        <w:rPr>
          <w:rFonts w:ascii="Georgia" w:hAnsi="Georgia"/>
          <w:b/>
          <w:shd w:val="clear" w:color="auto" w:fill="FFFFFF"/>
        </w:rPr>
      </w:pPr>
      <w:r w:rsidRPr="0017367D">
        <w:rPr>
          <w:rFonts w:ascii="Georgia" w:hAnsi="Georgia"/>
          <w:b/>
          <w:shd w:val="clear" w:color="auto" w:fill="FFFFFF"/>
        </w:rPr>
        <w:t>Suksesskriterier og fravær av UiO-strategi</w:t>
      </w:r>
    </w:p>
    <w:p w:rsidR="00B97518" w:rsidRPr="0017367D" w:rsidRDefault="00B97518" w:rsidP="00F52405">
      <w:pPr>
        <w:pStyle w:val="Rentekst"/>
        <w:rPr>
          <w:rFonts w:ascii="Georgia" w:hAnsi="Georgia"/>
          <w:b/>
          <w:shd w:val="clear" w:color="auto" w:fill="FFFFFF"/>
        </w:rPr>
      </w:pPr>
    </w:p>
    <w:p w:rsidR="00B97518" w:rsidRDefault="00B97518" w:rsidP="00B97518">
      <w:pPr>
        <w:pStyle w:val="Rentekst"/>
        <w:rPr>
          <w:rFonts w:ascii="Georgia" w:hAnsi="Georgia"/>
          <w:shd w:val="clear" w:color="auto" w:fill="FFFFFF"/>
        </w:rPr>
      </w:pPr>
      <w:r w:rsidRPr="0017367D">
        <w:rPr>
          <w:rFonts w:ascii="Georgia" w:hAnsi="Georgia"/>
        </w:rPr>
        <w:t>Selv om dette kan anses som en evaluering av MOOC-tilbudet på UiO så langt er det viktig å påpeke at det aldri har vært forankret noen strategi rundt kursene. Samtlige av prosjektene er neden</w:t>
      </w:r>
      <w:r w:rsidR="006167FB">
        <w:rPr>
          <w:rFonts w:ascii="Georgia" w:hAnsi="Georgia"/>
        </w:rPr>
        <w:t>fra-initiativ</w:t>
      </w:r>
      <w:r w:rsidRPr="0017367D">
        <w:rPr>
          <w:rFonts w:ascii="Georgia" w:hAnsi="Georgia"/>
        </w:rPr>
        <w:t xml:space="preserve">. Derfor finnes det heller ingen formulerte suksesskriterier utenom de fagmiljøene har formulert selv. Om kursene eksempelvis skulle bli vurdert ut i fra deltagertall og gjennomføring </w:t>
      </w:r>
      <w:r w:rsidR="0017367D" w:rsidRPr="0017367D">
        <w:rPr>
          <w:rFonts w:ascii="Georgia" w:hAnsi="Georgia"/>
        </w:rPr>
        <w:t>kunne</w:t>
      </w:r>
      <w:r w:rsidRPr="0017367D">
        <w:rPr>
          <w:rFonts w:ascii="Georgia" w:hAnsi="Georgia"/>
        </w:rPr>
        <w:t xml:space="preserve"> det påvirket den faglige innfallsvinkelen gjennom tabloide kurstitler og lavere faglig nivå på innholdet. </w:t>
      </w:r>
      <w:r w:rsidRPr="0017367D">
        <w:rPr>
          <w:rFonts w:ascii="Georgia" w:hAnsi="Georgia"/>
          <w:shd w:val="clear" w:color="auto" w:fill="FFFFFF"/>
        </w:rPr>
        <w:t xml:space="preserve">Et godt utbredt fenomen innen nettkurs er elementet av </w:t>
      </w:r>
      <w:proofErr w:type="spellStart"/>
      <w:r w:rsidRPr="0017367D">
        <w:rPr>
          <w:rFonts w:ascii="Georgia" w:hAnsi="Georgia"/>
          <w:i/>
          <w:shd w:val="clear" w:color="auto" w:fill="FFFFFF"/>
        </w:rPr>
        <w:t>drop</w:t>
      </w:r>
      <w:proofErr w:type="spellEnd"/>
      <w:r w:rsidRPr="0017367D">
        <w:rPr>
          <w:rFonts w:ascii="Georgia" w:hAnsi="Georgia"/>
          <w:i/>
          <w:shd w:val="clear" w:color="auto" w:fill="FFFFFF"/>
        </w:rPr>
        <w:t xml:space="preserve">-in </w:t>
      </w:r>
      <w:proofErr w:type="spellStart"/>
      <w:r w:rsidRPr="0017367D">
        <w:rPr>
          <w:rFonts w:ascii="Georgia" w:hAnsi="Georgia"/>
          <w:i/>
          <w:shd w:val="clear" w:color="auto" w:fill="FFFFFF"/>
        </w:rPr>
        <w:t>learning</w:t>
      </w:r>
      <w:proofErr w:type="spellEnd"/>
      <w:r w:rsidRPr="0017367D">
        <w:rPr>
          <w:rFonts w:ascii="Georgia" w:hAnsi="Georgia"/>
          <w:shd w:val="clear" w:color="auto" w:fill="FFFFFF"/>
        </w:rPr>
        <w:t xml:space="preserve">, hvor kun utvalgte deler av kurset blir ansett som relevant for noen av deltagerne. </w:t>
      </w:r>
    </w:p>
    <w:p w:rsidR="006167FB" w:rsidRPr="0017367D" w:rsidRDefault="006167FB" w:rsidP="00B97518">
      <w:pPr>
        <w:pStyle w:val="Rentekst"/>
        <w:rPr>
          <w:rFonts w:ascii="Georgia" w:hAnsi="Georgia"/>
          <w:shd w:val="clear" w:color="auto" w:fill="FFFFFF"/>
        </w:rPr>
      </w:pPr>
    </w:p>
    <w:p w:rsidR="00B97518" w:rsidRPr="0017367D" w:rsidRDefault="00B97518" w:rsidP="00B97518">
      <w:pPr>
        <w:pStyle w:val="Rentekst"/>
        <w:rPr>
          <w:rFonts w:ascii="Georgia" w:hAnsi="Georgia"/>
          <w:shd w:val="clear" w:color="auto" w:fill="FFFFFF"/>
        </w:rPr>
      </w:pPr>
      <w:r w:rsidRPr="0017367D">
        <w:rPr>
          <w:rFonts w:ascii="Georgia" w:hAnsi="Georgia"/>
        </w:rPr>
        <w:t>Ulike institusjoner har ulike motiver og suksesskriterier for sin satsning på slike nettkurs, og dermed også ulikt nivå på</w:t>
      </w:r>
      <w:r w:rsidR="0017367D" w:rsidRPr="0017367D">
        <w:rPr>
          <w:rFonts w:ascii="Georgia" w:hAnsi="Georgia"/>
        </w:rPr>
        <w:t xml:space="preserve"> </w:t>
      </w:r>
      <w:r w:rsidRPr="0017367D">
        <w:rPr>
          <w:rFonts w:ascii="Georgia" w:hAnsi="Georgia"/>
        </w:rPr>
        <w:t>produksjonskvalitet</w:t>
      </w:r>
      <w:r w:rsidR="006167FB">
        <w:rPr>
          <w:rFonts w:ascii="Georgia" w:hAnsi="Georgia"/>
        </w:rPr>
        <w:t>, kursantall</w:t>
      </w:r>
      <w:r w:rsidRPr="0017367D">
        <w:rPr>
          <w:rFonts w:ascii="Georgia" w:hAnsi="Georgia"/>
        </w:rPr>
        <w:t xml:space="preserve"> og strategiske ambisjoner. Institusjoner som for eksempel har en strategisk ambisjon om å nå ut med sine prioriterte fagmiljø har også en utvelgelsesprosess som er forankret i ledelsen. Fjorårets </w:t>
      </w:r>
      <w:hyperlink r:id="rId9" w:history="1">
        <w:r w:rsidRPr="0017367D">
          <w:rPr>
            <w:rStyle w:val="Hyperkobling"/>
            <w:rFonts w:ascii="Georgia" w:hAnsi="Georgia"/>
          </w:rPr>
          <w:t>EADTU-rapport</w:t>
        </w:r>
      </w:hyperlink>
      <w:r w:rsidRPr="0017367D">
        <w:rPr>
          <w:rFonts w:ascii="Georgia" w:hAnsi="Georgia"/>
        </w:rPr>
        <w:t xml:space="preserve"> </w:t>
      </w:r>
      <w:r w:rsidR="0017367D" w:rsidRPr="0017367D">
        <w:rPr>
          <w:rFonts w:ascii="Georgia" w:hAnsi="Georgia"/>
        </w:rPr>
        <w:t>inneholder</w:t>
      </w:r>
      <w:r w:rsidRPr="0017367D">
        <w:rPr>
          <w:rFonts w:ascii="Georgia" w:hAnsi="Georgia"/>
        </w:rPr>
        <w:t xml:space="preserve"> en analyse av europeiske MOOC-strategier og viste at europeiske institusjoner </w:t>
      </w:r>
      <w:proofErr w:type="spellStart"/>
      <w:r w:rsidR="0017367D" w:rsidRPr="0017367D">
        <w:rPr>
          <w:rFonts w:ascii="Georgia" w:hAnsi="Georgia"/>
        </w:rPr>
        <w:t>hovedsaklig</w:t>
      </w:r>
      <w:proofErr w:type="spellEnd"/>
      <w:r w:rsidRPr="0017367D">
        <w:rPr>
          <w:rFonts w:ascii="Georgia" w:hAnsi="Georgia"/>
        </w:rPr>
        <w:t xml:space="preserve"> verdsatte de pedagogiske gevinstene ved utvikling og bruk av </w:t>
      </w:r>
      <w:proofErr w:type="spellStart"/>
      <w:r w:rsidRPr="0017367D">
        <w:rPr>
          <w:rFonts w:ascii="Georgia" w:hAnsi="Georgia"/>
        </w:rPr>
        <w:t>MOOCs</w:t>
      </w:r>
      <w:proofErr w:type="spellEnd"/>
      <w:r w:rsidRPr="0017367D">
        <w:rPr>
          <w:rFonts w:ascii="Georgia" w:hAnsi="Georgia"/>
        </w:rPr>
        <w:t>, og at de omdømmebyggende og studentrekrutterende aspektene kom i andre rekke.</w:t>
      </w:r>
    </w:p>
    <w:p w:rsidR="0017367D" w:rsidRPr="0017367D" w:rsidRDefault="0017367D" w:rsidP="0033275D">
      <w:pPr>
        <w:pStyle w:val="Rentekst"/>
        <w:rPr>
          <w:rFonts w:ascii="Georgia" w:eastAsia="Calibri" w:hAnsi="Georgia"/>
          <w:szCs w:val="22"/>
          <w:lang w:eastAsia="en-US"/>
        </w:rPr>
      </w:pPr>
    </w:p>
    <w:p w:rsidR="0017367D" w:rsidRDefault="0017367D" w:rsidP="0033275D">
      <w:pPr>
        <w:pStyle w:val="Rentekst"/>
        <w:rPr>
          <w:rFonts w:ascii="Georgia" w:hAnsi="Georgia"/>
          <w:b/>
          <w:sz w:val="28"/>
          <w:szCs w:val="28"/>
        </w:rPr>
      </w:pPr>
    </w:p>
    <w:p w:rsidR="0033275D" w:rsidRPr="0017367D" w:rsidRDefault="00B97518" w:rsidP="0033275D">
      <w:pPr>
        <w:pStyle w:val="Rentekst"/>
        <w:rPr>
          <w:rFonts w:ascii="Georgia" w:hAnsi="Georgia"/>
          <w:b/>
          <w:sz w:val="28"/>
          <w:szCs w:val="28"/>
        </w:rPr>
      </w:pPr>
      <w:r w:rsidRPr="0017367D">
        <w:rPr>
          <w:rFonts w:ascii="Georgia" w:hAnsi="Georgia"/>
          <w:b/>
          <w:sz w:val="28"/>
          <w:szCs w:val="28"/>
        </w:rPr>
        <w:t>UiOs åpne nettbaserte kurs:</w:t>
      </w:r>
    </w:p>
    <w:p w:rsidR="00F52405" w:rsidRPr="0017367D" w:rsidRDefault="00F52405" w:rsidP="0033275D">
      <w:pPr>
        <w:pStyle w:val="Rentekst"/>
        <w:rPr>
          <w:rFonts w:ascii="Georgia" w:hAnsi="Georgia"/>
          <w:b/>
        </w:rPr>
      </w:pPr>
    </w:p>
    <w:p w:rsidR="00F52405" w:rsidRPr="0017367D" w:rsidRDefault="00F52405" w:rsidP="00F52405">
      <w:pPr>
        <w:pStyle w:val="Rentekst"/>
        <w:rPr>
          <w:rFonts w:ascii="Georgia" w:hAnsi="Georgia"/>
          <w:b/>
        </w:rPr>
      </w:pPr>
      <w:r w:rsidRPr="0017367D">
        <w:rPr>
          <w:rFonts w:ascii="Georgia" w:hAnsi="Georgia"/>
          <w:b/>
        </w:rPr>
        <w:t>«</w:t>
      </w:r>
      <w:proofErr w:type="spellStart"/>
      <w:r w:rsidRPr="0017367D">
        <w:rPr>
          <w:rFonts w:ascii="Georgia" w:hAnsi="Georgia"/>
          <w:b/>
        </w:rPr>
        <w:t>FlexPhil</w:t>
      </w:r>
      <w:proofErr w:type="spellEnd"/>
      <w:r w:rsidRPr="0017367D">
        <w:rPr>
          <w:rFonts w:ascii="Georgia" w:hAnsi="Georgia"/>
          <w:b/>
        </w:rPr>
        <w:t xml:space="preserve"> «– Høst 2014</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shd w:val="clear" w:color="auto" w:fill="FFFFFF"/>
        </w:rPr>
      </w:pPr>
      <w:r w:rsidRPr="0017367D">
        <w:rPr>
          <w:rFonts w:ascii="Georgia" w:hAnsi="Georgia"/>
        </w:rPr>
        <w:t xml:space="preserve">Det første kurset var den nasjonale </w:t>
      </w:r>
      <w:r w:rsidR="0017367D">
        <w:rPr>
          <w:rFonts w:ascii="Georgia" w:hAnsi="Georgia"/>
        </w:rPr>
        <w:t>åpne nettbaserte kurset</w:t>
      </w:r>
      <w:r w:rsidRPr="0017367D">
        <w:rPr>
          <w:rFonts w:ascii="Georgia" w:hAnsi="Georgia"/>
        </w:rPr>
        <w:t xml:space="preserve"> «</w:t>
      </w:r>
      <w:proofErr w:type="spellStart"/>
      <w:r w:rsidRPr="0017367D">
        <w:rPr>
          <w:rFonts w:ascii="Georgia" w:hAnsi="Georgia"/>
        </w:rPr>
        <w:t>Flexphil</w:t>
      </w:r>
      <w:proofErr w:type="spellEnd"/>
      <w:r w:rsidRPr="0017367D">
        <w:rPr>
          <w:rFonts w:ascii="Georgia" w:hAnsi="Georgia"/>
        </w:rPr>
        <w:t xml:space="preserve">» som hadde som mål å støtte alle UiO-studenter som tok </w:t>
      </w:r>
      <w:proofErr w:type="spellStart"/>
      <w:r w:rsidRPr="0017367D">
        <w:rPr>
          <w:rFonts w:ascii="Georgia" w:hAnsi="Georgia"/>
        </w:rPr>
        <w:t>Ex</w:t>
      </w:r>
      <w:proofErr w:type="gramStart"/>
      <w:r w:rsidR="0017367D">
        <w:rPr>
          <w:rFonts w:ascii="Georgia" w:hAnsi="Georgia"/>
        </w:rPr>
        <w:t>.</w:t>
      </w:r>
      <w:r w:rsidRPr="0017367D">
        <w:rPr>
          <w:rFonts w:ascii="Georgia" w:hAnsi="Georgia"/>
        </w:rPr>
        <w:t>Phil</w:t>
      </w:r>
      <w:proofErr w:type="spellEnd"/>
      <w:proofErr w:type="gramEnd"/>
      <w:r w:rsidR="0017367D">
        <w:rPr>
          <w:rFonts w:ascii="Georgia" w:hAnsi="Georgia"/>
        </w:rPr>
        <w:t>.</w:t>
      </w:r>
      <w:r w:rsidRPr="0017367D">
        <w:rPr>
          <w:rFonts w:ascii="Georgia" w:hAnsi="Georgia"/>
        </w:rPr>
        <w:t>, men som også var åpent for alle som skulle være interesserte i emnet. Førsteam</w:t>
      </w:r>
      <w:r w:rsidR="00331D11">
        <w:rPr>
          <w:rFonts w:ascii="Georgia" w:hAnsi="Georgia"/>
        </w:rPr>
        <w:t>an</w:t>
      </w:r>
      <w:r w:rsidRPr="0017367D">
        <w:rPr>
          <w:rFonts w:ascii="Georgia" w:hAnsi="Georgia"/>
        </w:rPr>
        <w:t>uensis Aksel Øijord var primus motor bak prosjektet som går hvert semester og som nå har gått totalt fem ganger siden høsten 2014. Ressursene blir brukt regelmessig, men med en forutsigbar økning i forkant av eksamen. Av læringsressurser består kurset av 1</w:t>
      </w:r>
      <w:r w:rsidRPr="0017367D">
        <w:rPr>
          <w:rFonts w:ascii="Georgia" w:hAnsi="Georgia"/>
          <w:shd w:val="clear" w:color="auto" w:fill="FFFFFF"/>
        </w:rPr>
        <w:t xml:space="preserve">40 videoer og quizer, 20 </w:t>
      </w:r>
      <w:proofErr w:type="spellStart"/>
      <w:r w:rsidRPr="0017367D">
        <w:rPr>
          <w:rFonts w:ascii="Georgia" w:hAnsi="Georgia"/>
          <w:shd w:val="clear" w:color="auto" w:fill="FFFFFF"/>
        </w:rPr>
        <w:t>modultester</w:t>
      </w:r>
      <w:proofErr w:type="spellEnd"/>
      <w:r w:rsidRPr="0017367D">
        <w:rPr>
          <w:rFonts w:ascii="Georgia" w:hAnsi="Georgia"/>
          <w:shd w:val="clear" w:color="auto" w:fill="FFFFFF"/>
        </w:rPr>
        <w:t xml:space="preserve"> og en større avsluttende test, noe som gjør kurset mer omfattende enn andre </w:t>
      </w:r>
      <w:proofErr w:type="spellStart"/>
      <w:r w:rsidRPr="0017367D">
        <w:rPr>
          <w:rFonts w:ascii="Georgia" w:hAnsi="Georgia"/>
          <w:shd w:val="clear" w:color="auto" w:fill="FFFFFF"/>
        </w:rPr>
        <w:t>MOOCer</w:t>
      </w:r>
      <w:proofErr w:type="spellEnd"/>
      <w:r w:rsidRPr="0017367D">
        <w:rPr>
          <w:rFonts w:ascii="Georgia" w:hAnsi="Georgia"/>
          <w:shd w:val="clear" w:color="auto" w:fill="FFFFFF"/>
        </w:rPr>
        <w:t>. Kurset er gratis for alle, men om man skal avlegge eksamen på UiO må deltagerne betale semesteravgift. Kurset fikk støtte fra Norgesuniversitetet (NUV).</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 xml:space="preserve">Det er vanskelig å vurdere studentenes gjennomføring av kurset ettersom oppbyggingen er mer lagt opp som en ressursbank. Begrepet </w:t>
      </w:r>
      <w:proofErr w:type="spellStart"/>
      <w:r w:rsidRPr="0017367D">
        <w:rPr>
          <w:rFonts w:ascii="Georgia" w:hAnsi="Georgia"/>
          <w:i/>
          <w:shd w:val="clear" w:color="auto" w:fill="FFFFFF"/>
        </w:rPr>
        <w:t>drop</w:t>
      </w:r>
      <w:proofErr w:type="spellEnd"/>
      <w:r w:rsidRPr="0017367D">
        <w:rPr>
          <w:rFonts w:ascii="Georgia" w:hAnsi="Georgia"/>
          <w:i/>
          <w:shd w:val="clear" w:color="auto" w:fill="FFFFFF"/>
        </w:rPr>
        <w:t>-in-</w:t>
      </w:r>
      <w:proofErr w:type="spellStart"/>
      <w:r w:rsidRPr="0017367D">
        <w:rPr>
          <w:rFonts w:ascii="Georgia" w:hAnsi="Georgia"/>
          <w:i/>
          <w:shd w:val="clear" w:color="auto" w:fill="FFFFFF"/>
        </w:rPr>
        <w:t>learning</w:t>
      </w:r>
      <w:proofErr w:type="spellEnd"/>
      <w:r w:rsidRPr="0017367D">
        <w:rPr>
          <w:rFonts w:ascii="Georgia" w:hAnsi="Georgia"/>
          <w:shd w:val="clear" w:color="auto" w:fill="FFFFFF"/>
        </w:rPr>
        <w:t xml:space="preserve"> er relevant her ettersom det er en stor </w:t>
      </w:r>
      <w:proofErr w:type="gramStart"/>
      <w:r w:rsidRPr="0017367D">
        <w:rPr>
          <w:rFonts w:ascii="Georgia" w:hAnsi="Georgia"/>
          <w:shd w:val="clear" w:color="auto" w:fill="FFFFFF"/>
        </w:rPr>
        <w:lastRenderedPageBreak/>
        <w:t>sannsynlighet for at flere av deltagerne kun er interesserte i utvalgte deler av kurset.</w:t>
      </w:r>
      <w:proofErr w:type="gramEnd"/>
      <w:r w:rsidRPr="0017367D">
        <w:rPr>
          <w:rFonts w:ascii="Georgia" w:hAnsi="Georgia"/>
          <w:shd w:val="clear" w:color="auto" w:fill="FFFFFF"/>
        </w:rPr>
        <w:t xml:space="preserve"> I en spørreundersøkelse uttrykte studentene jevnt over at kurset var en verdifull ressurs i studiearbeidet, både for selvstudiums- og campusstudentene. IFIKK skrev i sin evaluering av kurset at den viktigste erfaringen fra kurset var at samarbeidet mellom IFIKK og DML, som resulterte i nye formidlingsformer av et av UiOs eldste og mest tradisjonelle emner.</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2178"/>
      </w:tblGrid>
      <w:tr w:rsidR="00F52405" w:rsidRPr="00D26937" w:rsidTr="00D26937">
        <w:trPr>
          <w:trHeight w:val="297"/>
        </w:trPr>
        <w:tc>
          <w:tcPr>
            <w:tcW w:w="2178"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Budsjett</w:t>
            </w:r>
          </w:p>
        </w:tc>
        <w:tc>
          <w:tcPr>
            <w:tcW w:w="2178"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1 200 000</w:t>
            </w:r>
          </w:p>
        </w:tc>
      </w:tr>
      <w:tr w:rsidR="00F52405" w:rsidRPr="00D26937" w:rsidTr="00D26937">
        <w:trPr>
          <w:trHeight w:val="314"/>
        </w:trPr>
        <w:tc>
          <w:tcPr>
            <w:tcW w:w="2178"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Antall påmeldte</w:t>
            </w:r>
            <w:r w:rsidR="006167FB" w:rsidRPr="00D26937">
              <w:rPr>
                <w:rFonts w:ascii="Georgia" w:hAnsi="Georgia"/>
                <w:shd w:val="clear" w:color="auto" w:fill="FFFFFF"/>
              </w:rPr>
              <w:t>*</w:t>
            </w:r>
          </w:p>
        </w:tc>
        <w:tc>
          <w:tcPr>
            <w:tcW w:w="2178"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1900</w:t>
            </w:r>
          </w:p>
        </w:tc>
      </w:tr>
      <w:tr w:rsidR="00F52405" w:rsidRPr="00D26937" w:rsidTr="00D26937">
        <w:trPr>
          <w:trHeight w:val="314"/>
        </w:trPr>
        <w:tc>
          <w:tcPr>
            <w:tcW w:w="2178" w:type="dxa"/>
            <w:shd w:val="clear" w:color="auto" w:fill="auto"/>
          </w:tcPr>
          <w:p w:rsidR="00F52405" w:rsidRPr="00D26937" w:rsidRDefault="006167FB" w:rsidP="006167FB">
            <w:pPr>
              <w:pStyle w:val="Rentekst"/>
              <w:rPr>
                <w:rFonts w:ascii="Georgia" w:hAnsi="Georgia"/>
                <w:shd w:val="clear" w:color="auto" w:fill="FFFFFF"/>
              </w:rPr>
            </w:pPr>
            <w:r w:rsidRPr="00D26937">
              <w:rPr>
                <w:rFonts w:ascii="Georgia" w:hAnsi="Georgia"/>
                <w:shd w:val="clear" w:color="auto" w:fill="FFFFFF"/>
              </w:rPr>
              <w:t>Antall g</w:t>
            </w:r>
            <w:r w:rsidR="00F52405" w:rsidRPr="00D26937">
              <w:rPr>
                <w:rFonts w:ascii="Georgia" w:hAnsi="Georgia"/>
                <w:shd w:val="clear" w:color="auto" w:fill="FFFFFF"/>
              </w:rPr>
              <w:t>jennomførte</w:t>
            </w:r>
          </w:p>
        </w:tc>
        <w:tc>
          <w:tcPr>
            <w:tcW w:w="2178"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225</w:t>
            </w:r>
          </w:p>
        </w:tc>
      </w:tr>
    </w:tbl>
    <w:p w:rsidR="00F52405" w:rsidRPr="0017367D" w:rsidRDefault="006167FB" w:rsidP="006167FB">
      <w:pPr>
        <w:pStyle w:val="Rentekst"/>
        <w:rPr>
          <w:rFonts w:ascii="Georgia" w:hAnsi="Georgia"/>
          <w:shd w:val="clear" w:color="auto" w:fill="FFFFFF"/>
        </w:rPr>
      </w:pPr>
      <w:r>
        <w:rPr>
          <w:rFonts w:ascii="Georgia" w:hAnsi="Georgia"/>
          <w:shd w:val="clear" w:color="auto" w:fill="FFFFFF"/>
        </w:rPr>
        <w:t>*første kursrunde</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b/>
          <w:shd w:val="clear" w:color="auto" w:fill="FFFFFF"/>
        </w:rPr>
      </w:pPr>
      <w:r w:rsidRPr="0017367D">
        <w:rPr>
          <w:rFonts w:ascii="Georgia" w:hAnsi="Georgia"/>
          <w:b/>
          <w:shd w:val="clear" w:color="auto" w:fill="FFFFFF"/>
        </w:rPr>
        <w:t>«</w:t>
      </w:r>
      <w:proofErr w:type="spellStart"/>
      <w:r w:rsidRPr="0017367D">
        <w:rPr>
          <w:rFonts w:ascii="Georgia" w:hAnsi="Georgia"/>
          <w:b/>
          <w:shd w:val="clear" w:color="auto" w:fill="FFFFFF"/>
        </w:rPr>
        <w:t>What</w:t>
      </w:r>
      <w:proofErr w:type="spellEnd"/>
      <w:r w:rsidRPr="0017367D">
        <w:rPr>
          <w:rFonts w:ascii="Georgia" w:hAnsi="Georgia"/>
          <w:b/>
          <w:shd w:val="clear" w:color="auto" w:fill="FFFFFF"/>
        </w:rPr>
        <w:t xml:space="preserve"> Works» - Vår 2015</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UiO</w:t>
      </w:r>
      <w:r w:rsidR="00331D11">
        <w:rPr>
          <w:rFonts w:ascii="Georgia" w:hAnsi="Georgia"/>
          <w:shd w:val="clear" w:color="auto" w:fill="FFFFFF"/>
        </w:rPr>
        <w:t xml:space="preserve"> og Norge</w:t>
      </w:r>
      <w:bookmarkStart w:id="0" w:name="_GoBack"/>
      <w:bookmarkEnd w:id="0"/>
      <w:r w:rsidRPr="0017367D">
        <w:rPr>
          <w:rFonts w:ascii="Georgia" w:hAnsi="Georgia"/>
          <w:shd w:val="clear" w:color="auto" w:fill="FFFFFF"/>
        </w:rPr>
        <w:t xml:space="preserve"> fikk deretter sin første internasjonale MOOC gjennom «</w:t>
      </w:r>
      <w:proofErr w:type="spellStart"/>
      <w:r w:rsidRPr="0017367D">
        <w:rPr>
          <w:rFonts w:ascii="Georgia" w:hAnsi="Georgia"/>
          <w:shd w:val="clear" w:color="auto" w:fill="FFFFFF"/>
        </w:rPr>
        <w:t>What</w:t>
      </w:r>
      <w:proofErr w:type="spellEnd"/>
      <w:r w:rsidRPr="0017367D">
        <w:rPr>
          <w:rFonts w:ascii="Georgia" w:hAnsi="Georgia"/>
          <w:shd w:val="clear" w:color="auto" w:fill="FFFFFF"/>
        </w:rPr>
        <w:t xml:space="preserve"> Works», med Senter for utvikling og miljø (SUM) og professor Dan </w:t>
      </w:r>
      <w:proofErr w:type="spellStart"/>
      <w:r w:rsidRPr="0017367D">
        <w:rPr>
          <w:rFonts w:ascii="Georgia" w:hAnsi="Georgia"/>
          <w:shd w:val="clear" w:color="auto" w:fill="FFFFFF"/>
        </w:rPr>
        <w:t>Banik</w:t>
      </w:r>
      <w:proofErr w:type="spellEnd"/>
      <w:r w:rsidRPr="0017367D">
        <w:rPr>
          <w:rFonts w:ascii="Georgia" w:hAnsi="Georgia"/>
          <w:shd w:val="clear" w:color="auto" w:fill="FFFFFF"/>
        </w:rPr>
        <w:t xml:space="preserve"> i spissen. Kurset var initiativet som gjorde at UiO gikk inn i et partnerskap med den britiske kursplattformen </w:t>
      </w:r>
      <w:proofErr w:type="spellStart"/>
      <w:r w:rsidRPr="0017367D">
        <w:rPr>
          <w:rFonts w:ascii="Georgia" w:hAnsi="Georgia"/>
          <w:shd w:val="clear" w:color="auto" w:fill="FFFFFF"/>
        </w:rPr>
        <w:t>Futurelearn</w:t>
      </w:r>
      <w:proofErr w:type="spellEnd"/>
      <w:r w:rsidRPr="0017367D">
        <w:rPr>
          <w:rFonts w:ascii="Georgia" w:hAnsi="Georgia"/>
          <w:shd w:val="clear" w:color="auto" w:fill="FFFFFF"/>
        </w:rPr>
        <w:t>, etter en tilbyderanalyse</w:t>
      </w:r>
      <w:r w:rsidR="006167FB">
        <w:rPr>
          <w:rFonts w:ascii="Georgia" w:hAnsi="Georgia"/>
          <w:shd w:val="clear" w:color="auto" w:fill="FFFFFF"/>
        </w:rPr>
        <w:t xml:space="preserve"> </w:t>
      </w:r>
      <w:proofErr w:type="spellStart"/>
      <w:r w:rsidR="006167FB">
        <w:rPr>
          <w:rFonts w:ascii="Georgia" w:hAnsi="Georgia"/>
          <w:shd w:val="clear" w:color="auto" w:fill="FFFFFF"/>
        </w:rPr>
        <w:t>gjenomført</w:t>
      </w:r>
      <w:proofErr w:type="spellEnd"/>
      <w:r w:rsidR="006167FB">
        <w:rPr>
          <w:rFonts w:ascii="Georgia" w:hAnsi="Georgia"/>
          <w:shd w:val="clear" w:color="auto" w:fill="FFFFFF"/>
        </w:rPr>
        <w:t xml:space="preserve"> av</w:t>
      </w:r>
      <w:r w:rsidRPr="0017367D">
        <w:rPr>
          <w:rFonts w:ascii="Georgia" w:hAnsi="Georgia"/>
          <w:shd w:val="clear" w:color="auto" w:fill="FFFFFF"/>
        </w:rPr>
        <w:t xml:space="preserve"> </w:t>
      </w:r>
      <w:proofErr w:type="spellStart"/>
      <w:r w:rsidRPr="0017367D">
        <w:rPr>
          <w:rFonts w:ascii="Georgia" w:hAnsi="Georgia"/>
          <w:shd w:val="clear" w:color="auto" w:fill="FFFFFF"/>
        </w:rPr>
        <w:t>av</w:t>
      </w:r>
      <w:proofErr w:type="spellEnd"/>
      <w:r w:rsidRPr="0017367D">
        <w:rPr>
          <w:rFonts w:ascii="Georgia" w:hAnsi="Georgia"/>
          <w:shd w:val="clear" w:color="auto" w:fill="FFFFFF"/>
        </w:rPr>
        <w:t xml:space="preserve"> DML. Den opprinnelige motivasjonen bak kurset var å ta et emne med en verdensomspennende tematikk ut i en global kontekst. Studentene kom i kontakt med likesinnede verden over og deltok sammen i læringsaktiviteter. </w:t>
      </w:r>
      <w:proofErr w:type="spellStart"/>
      <w:r w:rsidRPr="0017367D">
        <w:rPr>
          <w:rFonts w:ascii="Georgia" w:hAnsi="Georgia"/>
          <w:shd w:val="clear" w:color="auto" w:fill="FFFFFF"/>
        </w:rPr>
        <w:t>Banik</w:t>
      </w:r>
      <w:proofErr w:type="spellEnd"/>
      <w:r w:rsidRPr="0017367D">
        <w:rPr>
          <w:rFonts w:ascii="Georgia" w:hAnsi="Georgia"/>
          <w:shd w:val="clear" w:color="auto" w:fill="FFFFFF"/>
        </w:rPr>
        <w:t xml:space="preserve"> var gjesteforsker på Stanford University underveis i kursutviklingen, noe som gjorde det utfordrende å støtte arbeidet fra Oslo. Han benyttet seg </w:t>
      </w:r>
      <w:r w:rsidR="006167FB">
        <w:rPr>
          <w:rFonts w:ascii="Georgia" w:hAnsi="Georgia"/>
          <w:shd w:val="clear" w:color="auto" w:fill="FFFFFF"/>
        </w:rPr>
        <w:t xml:space="preserve">av </w:t>
      </w:r>
      <w:r w:rsidRPr="0017367D">
        <w:rPr>
          <w:rFonts w:ascii="Georgia" w:hAnsi="Georgia"/>
          <w:shd w:val="clear" w:color="auto" w:fill="FFFFFF"/>
        </w:rPr>
        <w:t xml:space="preserve">enkelte ressurser på UiO, </w:t>
      </w:r>
      <w:r w:rsidR="006167FB">
        <w:rPr>
          <w:rFonts w:ascii="Georgia" w:hAnsi="Georgia"/>
          <w:shd w:val="clear" w:color="auto" w:fill="FFFFFF"/>
        </w:rPr>
        <w:t>DML</w:t>
      </w:r>
      <w:r w:rsidRPr="0017367D">
        <w:rPr>
          <w:rFonts w:ascii="Georgia" w:hAnsi="Georgia"/>
          <w:shd w:val="clear" w:color="auto" w:fill="FFFFFF"/>
        </w:rPr>
        <w:t xml:space="preserve"> og Seksjon for forsknings- og formidlingsstøtte (FFS), men kursutviklingen fant primært sted på Stanford. Ettersom prosjektet inkluderte bidragsytere fra Kina, Malawi, USA og Oslo, samt studentassistenter fra enda flere land, opplevde prosjektet noen utfordringer i koordineringen. </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 xml:space="preserve">Dan </w:t>
      </w:r>
      <w:proofErr w:type="spellStart"/>
      <w:r w:rsidRPr="0017367D">
        <w:rPr>
          <w:rFonts w:ascii="Georgia" w:hAnsi="Georgia"/>
          <w:shd w:val="clear" w:color="auto" w:fill="FFFFFF"/>
        </w:rPr>
        <w:t>Banik</w:t>
      </w:r>
      <w:proofErr w:type="spellEnd"/>
      <w:r w:rsidRPr="0017367D">
        <w:rPr>
          <w:rFonts w:ascii="Georgia" w:hAnsi="Georgia"/>
          <w:shd w:val="clear" w:color="auto" w:fill="FFFFFF"/>
        </w:rPr>
        <w:t xml:space="preserve"> ble negativt overrasket over at det kostet penger å motta et diplom for fullført kurs, noe som resulterte i at diplomene ble signert av seksjonsleder i DML. Ettersom UiO av </w:t>
      </w:r>
      <w:r w:rsidR="006167FB">
        <w:rPr>
          <w:rFonts w:ascii="Georgia" w:hAnsi="Georgia"/>
          <w:shd w:val="clear" w:color="auto" w:fill="FFFFFF"/>
        </w:rPr>
        <w:t>juridiske</w:t>
      </w:r>
      <w:r w:rsidRPr="0017367D">
        <w:rPr>
          <w:rFonts w:ascii="Georgia" w:hAnsi="Georgia"/>
          <w:shd w:val="clear" w:color="auto" w:fill="FFFFFF"/>
        </w:rPr>
        <w:t xml:space="preserve"> grunner ikke </w:t>
      </w:r>
      <w:r w:rsidR="006167FB">
        <w:rPr>
          <w:rFonts w:ascii="Georgia" w:hAnsi="Georgia"/>
          <w:shd w:val="clear" w:color="auto" w:fill="FFFFFF"/>
        </w:rPr>
        <w:t>kan</w:t>
      </w:r>
      <w:r w:rsidRPr="0017367D">
        <w:rPr>
          <w:rFonts w:ascii="Georgia" w:hAnsi="Georgia"/>
          <w:shd w:val="clear" w:color="auto" w:fill="FFFFFF"/>
        </w:rPr>
        <w:t xml:space="preserve"> motta sin andel av diplomsalget fikk DML jobbet frem en avtale hvor denne andelen kunne bli gitt til et veldedig formål.</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 xml:space="preserve">Kurset tiltrakk seg deltagere fra 55 ulike land med hovedvekt på USA, Storbritannia, Norge, India og Canada. Kurset har ikke gått på nytt selv om </w:t>
      </w:r>
      <w:proofErr w:type="spellStart"/>
      <w:r w:rsidRPr="0017367D">
        <w:rPr>
          <w:rFonts w:ascii="Georgia" w:hAnsi="Georgia"/>
          <w:shd w:val="clear" w:color="auto" w:fill="FFFFFF"/>
        </w:rPr>
        <w:t>Banik</w:t>
      </w:r>
      <w:proofErr w:type="spellEnd"/>
      <w:r w:rsidRPr="0017367D">
        <w:rPr>
          <w:rFonts w:ascii="Georgia" w:hAnsi="Georgia"/>
          <w:shd w:val="clear" w:color="auto" w:fill="FFFFFF"/>
        </w:rPr>
        <w:t xml:space="preserve"> har uttrykt interesse for dette.</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Dato: 23.2.2015</w:t>
      </w:r>
    </w:p>
    <w:p w:rsidR="00F52405" w:rsidRPr="0017367D" w:rsidRDefault="00F52405" w:rsidP="00F52405">
      <w:pPr>
        <w:pStyle w:val="Rentekst"/>
        <w:rPr>
          <w:rFonts w:ascii="Georgia" w:hAnsi="Georgia"/>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F52405" w:rsidRPr="00D26937" w:rsidTr="00D26937">
        <w:tc>
          <w:tcPr>
            <w:tcW w:w="4606" w:type="dxa"/>
            <w:shd w:val="clear" w:color="auto" w:fill="auto"/>
          </w:tcPr>
          <w:p w:rsidR="00F52405" w:rsidRPr="00D26937" w:rsidRDefault="0017367D" w:rsidP="0017367D">
            <w:pPr>
              <w:pStyle w:val="Rentekst"/>
              <w:rPr>
                <w:rFonts w:ascii="Georgia" w:hAnsi="Georgia"/>
                <w:shd w:val="clear" w:color="auto" w:fill="FFFFFF"/>
              </w:rPr>
            </w:pPr>
            <w:r w:rsidRPr="00D26937">
              <w:rPr>
                <w:rFonts w:ascii="Georgia" w:hAnsi="Georgia"/>
                <w:shd w:val="clear" w:color="auto" w:fill="FFFFFF"/>
              </w:rPr>
              <w:t>Kursdato</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23.2.2015</w:t>
            </w:r>
            <w:r w:rsidR="0017367D" w:rsidRPr="00D26937">
              <w:rPr>
                <w:rFonts w:ascii="Georgia" w:hAnsi="Georgia"/>
                <w:shd w:val="clear" w:color="auto" w:fill="FFFFFF"/>
              </w:rPr>
              <w:t xml:space="preserve"> – 6 uker</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Budsjett</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1 350 000,-</w:t>
            </w:r>
            <w:r w:rsidR="006167FB" w:rsidRPr="00D26937">
              <w:rPr>
                <w:rFonts w:ascii="Georgia" w:hAnsi="Georgia"/>
                <w:shd w:val="clear" w:color="auto" w:fill="FFFFFF"/>
              </w:rPr>
              <w:t xml:space="preserve"> (650’ fra NUV, 700’ fra rektor)</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Antall deltagere / «</w:t>
            </w:r>
            <w:proofErr w:type="spellStart"/>
            <w:r w:rsidRPr="00D26937">
              <w:rPr>
                <w:rFonts w:ascii="Georgia" w:hAnsi="Georgia"/>
                <w:shd w:val="clear" w:color="auto" w:fill="FFFFFF"/>
              </w:rPr>
              <w:t>active</w:t>
            </w:r>
            <w:proofErr w:type="spellEnd"/>
            <w:r w:rsidRPr="00D26937">
              <w:rPr>
                <w:rFonts w:ascii="Georgia" w:hAnsi="Georgia"/>
                <w:shd w:val="clear" w:color="auto" w:fill="FFFFFF"/>
              </w:rPr>
              <w:t xml:space="preserve"> </w:t>
            </w:r>
            <w:proofErr w:type="spellStart"/>
            <w:r w:rsidRPr="00D26937">
              <w:rPr>
                <w:rFonts w:ascii="Georgia" w:hAnsi="Georgia"/>
                <w:shd w:val="clear" w:color="auto" w:fill="FFFFFF"/>
              </w:rPr>
              <w:t>learners</w:t>
            </w:r>
            <w:proofErr w:type="spellEnd"/>
            <w:r w:rsidRPr="00D26937">
              <w:rPr>
                <w:rFonts w:ascii="Georgia" w:hAnsi="Georgia"/>
                <w:shd w:val="clear" w:color="auto" w:fill="FFFFFF"/>
              </w:rPr>
              <w:t>»</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 xml:space="preserve">7230 / 3151 </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Antall fullførte</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639</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proofErr w:type="spellStart"/>
            <w:r w:rsidRPr="00D26937">
              <w:rPr>
                <w:rFonts w:ascii="Georgia" w:hAnsi="Georgia"/>
                <w:shd w:val="clear" w:color="auto" w:fill="FFFFFF"/>
              </w:rPr>
              <w:t>Kursbeves</w:t>
            </w:r>
            <w:proofErr w:type="spellEnd"/>
            <w:r w:rsidRPr="00D26937">
              <w:rPr>
                <w:rFonts w:ascii="Georgia" w:hAnsi="Georgia"/>
                <w:shd w:val="clear" w:color="auto" w:fill="FFFFFF"/>
              </w:rPr>
              <w:t xml:space="preserve"> / pris</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Ja / £29 (60 solgte)</w:t>
            </w:r>
          </w:p>
        </w:tc>
      </w:tr>
    </w:tbl>
    <w:p w:rsidR="00F52405" w:rsidRPr="0017367D" w:rsidRDefault="00F52405" w:rsidP="00F52405">
      <w:pPr>
        <w:pStyle w:val="Rentekst"/>
        <w:rPr>
          <w:rFonts w:ascii="Georgia" w:hAnsi="Georgia"/>
        </w:rPr>
      </w:pPr>
      <w:r w:rsidRPr="0017367D">
        <w:rPr>
          <w:rFonts w:ascii="Georgia" w:hAnsi="Georgia"/>
        </w:rPr>
        <w:t>*de som gjennomførte minst ett steg i kurset.</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b/>
        </w:rPr>
      </w:pPr>
      <w:r w:rsidRPr="0017367D">
        <w:rPr>
          <w:rFonts w:ascii="Georgia" w:hAnsi="Georgia"/>
          <w:b/>
        </w:rPr>
        <w:t xml:space="preserve">Music </w:t>
      </w:r>
      <w:proofErr w:type="spellStart"/>
      <w:r w:rsidRPr="0017367D">
        <w:rPr>
          <w:rFonts w:ascii="Georgia" w:hAnsi="Georgia"/>
          <w:b/>
        </w:rPr>
        <w:t>Moves</w:t>
      </w:r>
      <w:proofErr w:type="spellEnd"/>
      <w:r w:rsidRPr="0017367D">
        <w:rPr>
          <w:rFonts w:ascii="Georgia" w:hAnsi="Georgia"/>
          <w:b/>
        </w:rPr>
        <w:t xml:space="preserve"> – Vår 2016</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rPr>
      </w:pPr>
      <w:r w:rsidRPr="0017367D">
        <w:rPr>
          <w:rFonts w:ascii="Georgia" w:hAnsi="Georgia"/>
        </w:rPr>
        <w:lastRenderedPageBreak/>
        <w:t xml:space="preserve">Institutt for Musikkvitenskap (IMV) ønsket å styrke omdømmet til et forskningsfelt de er i verdenstoppen på – Musikk og bevegelse. «Music </w:t>
      </w:r>
      <w:proofErr w:type="spellStart"/>
      <w:r w:rsidRPr="0017367D">
        <w:rPr>
          <w:rFonts w:ascii="Georgia" w:hAnsi="Georgia"/>
        </w:rPr>
        <w:t>Moves</w:t>
      </w:r>
      <w:proofErr w:type="spellEnd"/>
      <w:r w:rsidRPr="0017367D">
        <w:rPr>
          <w:rFonts w:ascii="Georgia" w:hAnsi="Georgia"/>
        </w:rPr>
        <w:t xml:space="preserve">» ble startet opp etter at DML og IMV ønsket å gjøre noe innovativt sammen, og fant ut at dette skulle bli en MOOC. Gjennom et tilskudd gjennom universitetsdirektørens porteføljemidler så kom prosjektet i gang, og kurset ble lansert for første gang våren 2016. DML var prosjektledere i tillegg til å ta for seg videoproduksjon og </w:t>
      </w:r>
      <w:r w:rsidR="006167FB">
        <w:rPr>
          <w:rFonts w:ascii="Georgia" w:hAnsi="Georgia"/>
        </w:rPr>
        <w:t xml:space="preserve">samarbeid rundt det </w:t>
      </w:r>
      <w:r w:rsidRPr="0017367D">
        <w:rPr>
          <w:rFonts w:ascii="Georgia" w:hAnsi="Georgia"/>
        </w:rPr>
        <w:t>pedagogisk design</w:t>
      </w:r>
      <w:r w:rsidR="006167FB">
        <w:rPr>
          <w:rFonts w:ascii="Georgia" w:hAnsi="Georgia"/>
        </w:rPr>
        <w:t>et</w:t>
      </w:r>
      <w:r w:rsidRPr="0017367D">
        <w:rPr>
          <w:rFonts w:ascii="Georgia" w:hAnsi="Georgia"/>
        </w:rPr>
        <w:t xml:space="preserve">. </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rPr>
      </w:pPr>
      <w:r w:rsidRPr="0017367D">
        <w:rPr>
          <w:rFonts w:ascii="Georgia" w:hAnsi="Georgia"/>
        </w:rPr>
        <w:t xml:space="preserve">Kurset gikk igjen høsten 2016, denne gangen integrert med campusundervisningen av emnet. Kostnadene knyttet til andre runde ble redusert med rundt </w:t>
      </w:r>
      <w:proofErr w:type="gramStart"/>
      <w:r w:rsidRPr="0017367D">
        <w:rPr>
          <w:rFonts w:ascii="Georgia" w:hAnsi="Georgia"/>
        </w:rPr>
        <w:t>90%</w:t>
      </w:r>
      <w:proofErr w:type="gramEnd"/>
      <w:r w:rsidRPr="0017367D">
        <w:rPr>
          <w:rFonts w:ascii="Georgia" w:hAnsi="Georgia"/>
        </w:rPr>
        <w:t xml:space="preserve">. Studentundersøkelser har vist at UiO-studentene var meget fornøyde med tilbudet og hvordan nettkurset ble kombinert med tradisjonell undervisning. Deltagertallene fra første til andre runde i </w:t>
      </w:r>
      <w:proofErr w:type="spellStart"/>
      <w:r w:rsidRPr="0017367D">
        <w:rPr>
          <w:rFonts w:ascii="Georgia" w:hAnsi="Georgia"/>
        </w:rPr>
        <w:t>MOOCen</w:t>
      </w:r>
      <w:proofErr w:type="spellEnd"/>
      <w:r w:rsidRPr="0017367D">
        <w:rPr>
          <w:rFonts w:ascii="Georgia" w:hAnsi="Georgia"/>
        </w:rPr>
        <w:t xml:space="preserve"> gikk ned, mye fordi kurset hadde gått seks måneder i forveien.</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rPr>
      </w:pPr>
      <w:r w:rsidRPr="0017367D">
        <w:rPr>
          <w:rFonts w:ascii="Georgia" w:hAnsi="Georgia"/>
        </w:rPr>
        <w:t xml:space="preserve">Studentmassen hadde en overvekt fra Storbritannia og USA, og </w:t>
      </w:r>
      <w:proofErr w:type="gramStart"/>
      <w:r w:rsidRPr="0017367D">
        <w:rPr>
          <w:rFonts w:ascii="Georgia" w:hAnsi="Georgia"/>
        </w:rPr>
        <w:t>39%</w:t>
      </w:r>
      <w:proofErr w:type="gramEnd"/>
      <w:r w:rsidRPr="0017367D">
        <w:rPr>
          <w:rFonts w:ascii="Georgia" w:hAnsi="Georgia"/>
        </w:rPr>
        <w:t xml:space="preserve"> av deltagerne var i aldersgruppen 18-35 år. Verdt og nevne er også at </w:t>
      </w:r>
      <w:proofErr w:type="gramStart"/>
      <w:r w:rsidRPr="0017367D">
        <w:rPr>
          <w:rFonts w:ascii="Georgia" w:hAnsi="Georgia"/>
        </w:rPr>
        <w:t>16%</w:t>
      </w:r>
      <w:proofErr w:type="gramEnd"/>
      <w:r w:rsidRPr="0017367D">
        <w:rPr>
          <w:rFonts w:ascii="Georgia" w:hAnsi="Georgia"/>
        </w:rPr>
        <w:t xml:space="preserve"> var i aldersgruppen 56-65, noe understreker spennet i nedslagsfeltet for slike kurs. </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rPr>
      </w:pPr>
      <w:r w:rsidRPr="0017367D">
        <w:rPr>
          <w:rFonts w:ascii="Georgia" w:hAnsi="Georgia"/>
        </w:rPr>
        <w:t>Fagmiljøet har i etterkant av kursene fremhevet verdien av undervisningsbasert forskning, og hvordan MOOC som kursform gir fagmiljøet nye perspektiver og forskningsspørsmål som kan drive forskningen deres videre. Innspillene og tilbakemeldingene de fikk fra kursdeltagere verden over bidro sterkt til dette.</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rPr>
      </w:pPr>
      <w:r w:rsidRPr="0017367D">
        <w:rPr>
          <w:rFonts w:ascii="Georgia" w:hAnsi="Georgia"/>
        </w:rPr>
        <w:t>Budsjett: 650 000,- + 250 timer egeninnsats fra de faglige.</w:t>
      </w:r>
    </w:p>
    <w:p w:rsidR="00F52405" w:rsidRPr="0017367D" w:rsidRDefault="00F52405" w:rsidP="00F52405">
      <w:pPr>
        <w:pStyle w:val="Rentekst"/>
        <w:rPr>
          <w:rFonts w:ascii="Georgia" w:hAnsi="Georgia"/>
        </w:rPr>
      </w:pPr>
      <w:r w:rsidRPr="0017367D">
        <w:rPr>
          <w:rFonts w:ascii="Georgia" w:hAnsi="Georgia"/>
        </w:rPr>
        <w:t>Andre gang: 50 timer egeninnsats fra de faglige</w:t>
      </w:r>
    </w:p>
    <w:p w:rsidR="00F52405" w:rsidRPr="0017367D" w:rsidRDefault="00F52405" w:rsidP="00F52405">
      <w:pPr>
        <w:pStyle w:val="Rentekst"/>
        <w:rPr>
          <w:rFonts w:ascii="Georgia" w:hAnsi="Georgia"/>
        </w:rPr>
      </w:pPr>
    </w:p>
    <w:p w:rsidR="00F52405" w:rsidRPr="0017367D" w:rsidRDefault="00F52405" w:rsidP="00F52405">
      <w:pPr>
        <w:pStyle w:val="Rentekst"/>
        <w:rPr>
          <w:rFonts w:ascii="Georgia" w:hAnsi="Georgia"/>
        </w:rPr>
      </w:pPr>
      <w:r w:rsidRPr="0017367D">
        <w:rPr>
          <w:rFonts w:ascii="Georgia" w:hAnsi="Georgia"/>
        </w:rPr>
        <w:t xml:space="preserve">Music </w:t>
      </w:r>
      <w:proofErr w:type="spellStart"/>
      <w:r w:rsidRPr="0017367D">
        <w:rPr>
          <w:rFonts w:ascii="Georgia" w:hAnsi="Georgia"/>
        </w:rPr>
        <w:t>Moves</w:t>
      </w:r>
      <w:proofErr w:type="spellEnd"/>
      <w:r w:rsidRPr="0017367D">
        <w:rPr>
          <w:rFonts w:ascii="Georgia" w:hAnsi="Georgia"/>
        </w:rPr>
        <w:t xml:space="preserve">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Dato</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2.2.2016</w:t>
            </w:r>
            <w:r w:rsidR="0017367D" w:rsidRPr="00D26937">
              <w:rPr>
                <w:rFonts w:ascii="Georgia" w:hAnsi="Georgia"/>
                <w:shd w:val="clear" w:color="auto" w:fill="FFFFFF"/>
              </w:rPr>
              <w:t xml:space="preserve"> – 6 uker</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Budsjett</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650</w:t>
            </w:r>
            <w:r w:rsidR="006167FB" w:rsidRPr="00D26937">
              <w:rPr>
                <w:rFonts w:ascii="Georgia" w:hAnsi="Georgia"/>
                <w:shd w:val="clear" w:color="auto" w:fill="FFFFFF"/>
              </w:rPr>
              <w:t> </w:t>
            </w:r>
            <w:r w:rsidRPr="00D26937">
              <w:rPr>
                <w:rFonts w:ascii="Georgia" w:hAnsi="Georgia"/>
                <w:shd w:val="clear" w:color="auto" w:fill="FFFFFF"/>
              </w:rPr>
              <w:t>000</w:t>
            </w:r>
            <w:proofErr w:type="gramStart"/>
            <w:r w:rsidR="006167FB" w:rsidRPr="00D26937">
              <w:rPr>
                <w:rFonts w:ascii="Georgia" w:hAnsi="Georgia"/>
                <w:shd w:val="clear" w:color="auto" w:fill="FFFFFF"/>
              </w:rPr>
              <w:t xml:space="preserve"> (</w:t>
            </w:r>
            <w:proofErr w:type="spellStart"/>
            <w:r w:rsidR="006167FB" w:rsidRPr="00D26937">
              <w:rPr>
                <w:rFonts w:ascii="Georgia" w:hAnsi="Georgia"/>
                <w:shd w:val="clear" w:color="auto" w:fill="FFFFFF"/>
              </w:rPr>
              <w:t>Uni.dir</w:t>
            </w:r>
            <w:proofErr w:type="spellEnd"/>
            <w:r w:rsidR="006167FB" w:rsidRPr="00D26937">
              <w:rPr>
                <w:rFonts w:ascii="Georgia" w:hAnsi="Georgia"/>
                <w:shd w:val="clear" w:color="auto" w:fill="FFFFFF"/>
              </w:rPr>
              <w:t>.</w:t>
            </w:r>
            <w:proofErr w:type="gramEnd"/>
            <w:r w:rsidR="006167FB" w:rsidRPr="00D26937">
              <w:rPr>
                <w:rFonts w:ascii="Georgia" w:hAnsi="Georgia"/>
                <w:shd w:val="clear" w:color="auto" w:fill="FFFFFF"/>
              </w:rPr>
              <w:t xml:space="preserve"> </w:t>
            </w:r>
            <w:proofErr w:type="spellStart"/>
            <w:r w:rsidR="006167FB" w:rsidRPr="00D26937">
              <w:rPr>
                <w:rFonts w:ascii="Georgia" w:hAnsi="Georgia"/>
                <w:shd w:val="clear" w:color="auto" w:fill="FFFFFF"/>
              </w:rPr>
              <w:t>prteføljemidler</w:t>
            </w:r>
            <w:proofErr w:type="spellEnd"/>
            <w:r w:rsidR="006167FB" w:rsidRPr="00D26937">
              <w:rPr>
                <w:rFonts w:ascii="Georgia" w:hAnsi="Georgia"/>
                <w:shd w:val="clear" w:color="auto" w:fill="FFFFFF"/>
              </w:rPr>
              <w:t>)</w:t>
            </w:r>
            <w:r w:rsidRPr="00D26937">
              <w:rPr>
                <w:rFonts w:ascii="Georgia" w:hAnsi="Georgia"/>
                <w:shd w:val="clear" w:color="auto" w:fill="FFFFFF"/>
              </w:rPr>
              <w:t xml:space="preserve"> + 250 timer fra faglige</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Antall deltagere / «</w:t>
            </w:r>
            <w:proofErr w:type="spellStart"/>
            <w:r w:rsidRPr="00D26937">
              <w:rPr>
                <w:rFonts w:ascii="Georgia" w:hAnsi="Georgia"/>
                <w:shd w:val="clear" w:color="auto" w:fill="FFFFFF"/>
              </w:rPr>
              <w:t>active</w:t>
            </w:r>
            <w:proofErr w:type="spellEnd"/>
            <w:r w:rsidRPr="00D26937">
              <w:rPr>
                <w:rFonts w:ascii="Georgia" w:hAnsi="Georgia"/>
                <w:shd w:val="clear" w:color="auto" w:fill="FFFFFF"/>
              </w:rPr>
              <w:t xml:space="preserve"> </w:t>
            </w:r>
            <w:proofErr w:type="spellStart"/>
            <w:r w:rsidRPr="00D26937">
              <w:rPr>
                <w:rFonts w:ascii="Georgia" w:hAnsi="Georgia"/>
                <w:shd w:val="clear" w:color="auto" w:fill="FFFFFF"/>
              </w:rPr>
              <w:t>learners</w:t>
            </w:r>
            <w:proofErr w:type="spellEnd"/>
            <w:r w:rsidRPr="00D26937">
              <w:rPr>
                <w:rFonts w:ascii="Georgia" w:hAnsi="Georgia"/>
                <w:shd w:val="clear" w:color="auto" w:fill="FFFFFF"/>
              </w:rPr>
              <w:t>»*</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5038 / 3151</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 xml:space="preserve">Antall fullførte </w:t>
            </w:r>
            <w:proofErr w:type="gramStart"/>
            <w:r w:rsidRPr="00D26937">
              <w:rPr>
                <w:rFonts w:ascii="Georgia" w:hAnsi="Georgia"/>
                <w:shd w:val="clear" w:color="auto" w:fill="FFFFFF"/>
              </w:rPr>
              <w:t>50%</w:t>
            </w:r>
            <w:proofErr w:type="gramEnd"/>
            <w:r w:rsidRPr="00D26937">
              <w:rPr>
                <w:rFonts w:ascii="Georgia" w:hAnsi="Georgia"/>
                <w:shd w:val="clear" w:color="auto" w:fill="FFFFFF"/>
              </w:rPr>
              <w:t xml:space="preserve"> / 100%</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898 / 249</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Kursbevis / pris</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Ja / £29 (13 solgte)</w:t>
            </w:r>
          </w:p>
        </w:tc>
      </w:tr>
    </w:tbl>
    <w:p w:rsidR="00F52405" w:rsidRPr="0017367D" w:rsidRDefault="00F52405" w:rsidP="00F52405">
      <w:pPr>
        <w:pStyle w:val="Rentekst"/>
        <w:rPr>
          <w:rFonts w:ascii="Georgia" w:hAnsi="Georgia"/>
        </w:rPr>
      </w:pPr>
      <w:r w:rsidRPr="0017367D">
        <w:rPr>
          <w:rFonts w:ascii="Georgia" w:hAnsi="Georgia"/>
        </w:rPr>
        <w:t>*de</w:t>
      </w:r>
      <w:r w:rsidR="0017367D" w:rsidRPr="0017367D">
        <w:rPr>
          <w:rFonts w:ascii="Georgia" w:hAnsi="Georgia"/>
        </w:rPr>
        <w:t>ltagere</w:t>
      </w:r>
      <w:r w:rsidRPr="0017367D">
        <w:rPr>
          <w:rFonts w:ascii="Georgia" w:hAnsi="Georgia"/>
        </w:rPr>
        <w:t xml:space="preserve"> som </w:t>
      </w:r>
      <w:r w:rsidR="0017367D" w:rsidRPr="0017367D">
        <w:rPr>
          <w:rFonts w:ascii="Georgia" w:hAnsi="Georgia"/>
        </w:rPr>
        <w:t xml:space="preserve">har gjennomført </w:t>
      </w:r>
      <w:r w:rsidRPr="0017367D">
        <w:rPr>
          <w:rFonts w:ascii="Georgia" w:hAnsi="Georgia"/>
        </w:rPr>
        <w:t>minst ett steg i kurset.</w:t>
      </w:r>
    </w:p>
    <w:p w:rsidR="00F52405" w:rsidRPr="0017367D" w:rsidRDefault="00F52405" w:rsidP="00F52405">
      <w:pPr>
        <w:pStyle w:val="Rentekst"/>
        <w:rPr>
          <w:rFonts w:ascii="Georgia" w:hAnsi="Georgi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Dato</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5.9.2016</w:t>
            </w:r>
            <w:r w:rsidR="0017367D" w:rsidRPr="00D26937">
              <w:rPr>
                <w:rFonts w:ascii="Georgia" w:hAnsi="Georgia"/>
                <w:shd w:val="clear" w:color="auto" w:fill="FFFFFF"/>
              </w:rPr>
              <w:t xml:space="preserve"> – 6 uker</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Budsjett</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50 timer fra faglige</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Antall deltagere / «</w:t>
            </w:r>
            <w:proofErr w:type="spellStart"/>
            <w:r w:rsidRPr="00D26937">
              <w:rPr>
                <w:rFonts w:ascii="Georgia" w:hAnsi="Georgia"/>
                <w:shd w:val="clear" w:color="auto" w:fill="FFFFFF"/>
              </w:rPr>
              <w:t>active</w:t>
            </w:r>
            <w:proofErr w:type="spellEnd"/>
            <w:r w:rsidRPr="00D26937">
              <w:rPr>
                <w:rFonts w:ascii="Georgia" w:hAnsi="Georgia"/>
                <w:shd w:val="clear" w:color="auto" w:fill="FFFFFF"/>
              </w:rPr>
              <w:t xml:space="preserve"> </w:t>
            </w:r>
            <w:proofErr w:type="spellStart"/>
            <w:r w:rsidRPr="00D26937">
              <w:rPr>
                <w:rFonts w:ascii="Georgia" w:hAnsi="Georgia"/>
                <w:shd w:val="clear" w:color="auto" w:fill="FFFFFF"/>
              </w:rPr>
              <w:t>learners</w:t>
            </w:r>
            <w:proofErr w:type="spellEnd"/>
            <w:r w:rsidRPr="00D26937">
              <w:rPr>
                <w:rFonts w:ascii="Georgia" w:hAnsi="Georgia"/>
                <w:shd w:val="clear" w:color="auto" w:fill="FFFFFF"/>
              </w:rPr>
              <w:t>»*</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3137 / 1203</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 xml:space="preserve">Antall fullførte: </w:t>
            </w:r>
            <w:proofErr w:type="gramStart"/>
            <w:r w:rsidRPr="00D26937">
              <w:rPr>
                <w:rFonts w:ascii="Georgia" w:hAnsi="Georgia"/>
                <w:shd w:val="clear" w:color="auto" w:fill="FFFFFF"/>
              </w:rPr>
              <w:t>50%</w:t>
            </w:r>
            <w:proofErr w:type="gramEnd"/>
            <w:r w:rsidRPr="00D26937">
              <w:rPr>
                <w:rFonts w:ascii="Georgia" w:hAnsi="Georgia"/>
                <w:shd w:val="clear" w:color="auto" w:fill="FFFFFF"/>
              </w:rPr>
              <w:t xml:space="preserve"> / 100%</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330  / 109</w:t>
            </w:r>
          </w:p>
        </w:tc>
      </w:tr>
      <w:tr w:rsidR="00F52405" w:rsidRPr="00D26937" w:rsidTr="00D26937">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Kursbevis / pris</w:t>
            </w:r>
          </w:p>
        </w:tc>
        <w:tc>
          <w:tcPr>
            <w:tcW w:w="4606" w:type="dxa"/>
            <w:shd w:val="clear" w:color="auto" w:fill="auto"/>
          </w:tcPr>
          <w:p w:rsidR="00F52405" w:rsidRPr="00D26937" w:rsidRDefault="00F52405" w:rsidP="00D26937">
            <w:pPr>
              <w:pStyle w:val="Rentekst"/>
              <w:rPr>
                <w:rFonts w:ascii="Georgia" w:hAnsi="Georgia"/>
                <w:shd w:val="clear" w:color="auto" w:fill="FFFFFF"/>
              </w:rPr>
            </w:pPr>
            <w:r w:rsidRPr="00D26937">
              <w:rPr>
                <w:rFonts w:ascii="Georgia" w:hAnsi="Georgia"/>
                <w:shd w:val="clear" w:color="auto" w:fill="FFFFFF"/>
              </w:rPr>
              <w:t>Ja / £29 (8 solgte)</w:t>
            </w:r>
          </w:p>
        </w:tc>
      </w:tr>
    </w:tbl>
    <w:p w:rsidR="00F52405" w:rsidRPr="0017367D" w:rsidRDefault="0017367D" w:rsidP="00F52405">
      <w:pPr>
        <w:pStyle w:val="Rentekst"/>
        <w:rPr>
          <w:rFonts w:ascii="Georgia" w:hAnsi="Georgia"/>
        </w:rPr>
      </w:pPr>
      <w:r w:rsidRPr="0017367D">
        <w:rPr>
          <w:rFonts w:ascii="Georgia" w:hAnsi="Georgia"/>
        </w:rPr>
        <w:t>*deltagere som har gjennomført minst ett steg i kurset.</w:t>
      </w:r>
    </w:p>
    <w:p w:rsidR="00F52405" w:rsidRPr="0017367D" w:rsidRDefault="00F52405" w:rsidP="00F52405">
      <w:pPr>
        <w:pStyle w:val="Rentekst"/>
        <w:rPr>
          <w:rFonts w:ascii="Georgia" w:hAnsi="Georgia"/>
          <w:shd w:val="clear" w:color="auto" w:fill="FFFFFF"/>
        </w:rPr>
      </w:pPr>
    </w:p>
    <w:p w:rsidR="0017367D" w:rsidRDefault="0017367D" w:rsidP="00F52405">
      <w:pPr>
        <w:pStyle w:val="Rentekst"/>
        <w:rPr>
          <w:rFonts w:ascii="Georgia" w:hAnsi="Georgia"/>
          <w:b/>
          <w:shd w:val="clear" w:color="auto" w:fill="FFFFFF"/>
        </w:rPr>
      </w:pPr>
    </w:p>
    <w:p w:rsidR="00F52405" w:rsidRPr="0017367D" w:rsidRDefault="0017367D" w:rsidP="00F52405">
      <w:pPr>
        <w:pStyle w:val="Rentekst"/>
        <w:rPr>
          <w:rFonts w:ascii="Georgia" w:hAnsi="Georgia"/>
          <w:b/>
          <w:shd w:val="clear" w:color="auto" w:fill="FFFFFF"/>
        </w:rPr>
      </w:pPr>
      <w:r>
        <w:rPr>
          <w:rFonts w:ascii="Georgia" w:hAnsi="Georgia"/>
          <w:b/>
          <w:shd w:val="clear" w:color="auto" w:fill="FFFFFF"/>
        </w:rPr>
        <w:t>«</w:t>
      </w:r>
      <w:proofErr w:type="spellStart"/>
      <w:r w:rsidR="00F52405" w:rsidRPr="0017367D">
        <w:rPr>
          <w:rFonts w:ascii="Georgia" w:hAnsi="Georgia"/>
          <w:b/>
          <w:shd w:val="clear" w:color="auto" w:fill="FFFFFF"/>
        </w:rPr>
        <w:t>Introduction</w:t>
      </w:r>
      <w:proofErr w:type="spellEnd"/>
      <w:r w:rsidR="00F52405" w:rsidRPr="0017367D">
        <w:rPr>
          <w:rFonts w:ascii="Georgia" w:hAnsi="Georgia"/>
          <w:b/>
          <w:shd w:val="clear" w:color="auto" w:fill="FFFFFF"/>
        </w:rPr>
        <w:t xml:space="preserve"> to Norwegian» - Våren 2017</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 xml:space="preserve">Institutt for lingvistikk (ILN) har lenge tenkt på alternative måter å nå ut med sine norskkurs, og bestemte seg for å lage en MOOC etter en drodlerunde med DML. Deres hovedmålgruppe er utvekslingsstudenter på UiO, men gjennom en MOOC utvider de nedslagsfeltet til alle som ønsker </w:t>
      </w:r>
      <w:r w:rsidRPr="0017367D">
        <w:rPr>
          <w:rFonts w:ascii="Georgia" w:hAnsi="Georgia"/>
          <w:shd w:val="clear" w:color="auto" w:fill="FFFFFF"/>
        </w:rPr>
        <w:lastRenderedPageBreak/>
        <w:t>å lære seg norsk. Vi å lage et slikt nettkurs er målet å frigjøre lærerressurser på lavere nivå i norskundervisningen. På den veien har de markedsført UiO og Oslo som studiested gjennom faglig kvalitet internasjonalt. Denne ideen var også såpass forenelig med Akademisk dugnad at det er naturlig å se disse prosjektene i sammenheng.</w:t>
      </w:r>
    </w:p>
    <w:p w:rsidR="00F52405" w:rsidRPr="0017367D" w:rsidRDefault="00F52405" w:rsidP="00F52405">
      <w:pPr>
        <w:pStyle w:val="Rentekst"/>
        <w:rPr>
          <w:rFonts w:ascii="Georgia" w:hAnsi="Georgia"/>
          <w:shd w:val="clear" w:color="auto" w:fill="FFFFFF"/>
        </w:rPr>
      </w:pPr>
    </w:p>
    <w:p w:rsidR="00F52405" w:rsidRPr="0017367D" w:rsidRDefault="00F52405" w:rsidP="00F52405">
      <w:pPr>
        <w:pStyle w:val="Rentekst"/>
        <w:rPr>
          <w:rFonts w:ascii="Georgia" w:hAnsi="Georgia"/>
          <w:shd w:val="clear" w:color="auto" w:fill="FFFFFF"/>
        </w:rPr>
      </w:pPr>
      <w:r w:rsidRPr="0017367D">
        <w:rPr>
          <w:rFonts w:ascii="Georgia" w:hAnsi="Georgia"/>
          <w:shd w:val="clear" w:color="auto" w:fill="FFFFFF"/>
        </w:rPr>
        <w:t xml:space="preserve">Ettersom kurset var avhengig av å simulere konkrete situasjoner hvor norskspråket blir anvendt valgte fagmiljøet å engasjere et eksternt firma for en produksjon som inkluderte skuespillere. </w:t>
      </w:r>
      <w:r w:rsidR="0017367D" w:rsidRPr="0017367D">
        <w:rPr>
          <w:rFonts w:ascii="Georgia" w:hAnsi="Georgia"/>
          <w:shd w:val="clear" w:color="auto" w:fill="FFFFFF"/>
        </w:rPr>
        <w:t xml:space="preserve">Dette har også gjort det til det mest kostbare prosjektet innen åpne nettbaserte kurs. </w:t>
      </w:r>
      <w:r w:rsidRPr="0017367D">
        <w:rPr>
          <w:rFonts w:ascii="Georgia" w:hAnsi="Georgia"/>
          <w:shd w:val="clear" w:color="auto" w:fill="FFFFFF"/>
        </w:rPr>
        <w:t xml:space="preserve">Ved hjelp av DML er kurset i ferd med å bli ferdigstilt digitalt og </w:t>
      </w:r>
      <w:r w:rsidR="0017367D" w:rsidRPr="0017367D">
        <w:rPr>
          <w:rFonts w:ascii="Georgia" w:hAnsi="Georgia"/>
          <w:shd w:val="clear" w:color="auto" w:fill="FFFFFF"/>
        </w:rPr>
        <w:t>ligger an til å starte</w:t>
      </w:r>
      <w:r w:rsidRPr="0017367D">
        <w:rPr>
          <w:rFonts w:ascii="Georgia" w:hAnsi="Georgia"/>
          <w:shd w:val="clear" w:color="auto" w:fill="FFFFFF"/>
        </w:rPr>
        <w:t xml:space="preserve"> som planlagt i </w:t>
      </w:r>
      <w:r w:rsidR="00AB486F">
        <w:rPr>
          <w:rFonts w:ascii="Georgia" w:hAnsi="Georgia"/>
          <w:shd w:val="clear" w:color="auto" w:fill="FFFFFF"/>
        </w:rPr>
        <w:t>januar</w:t>
      </w:r>
      <w:r w:rsidRPr="0017367D">
        <w:rPr>
          <w:rFonts w:ascii="Georgia" w:hAnsi="Georgia"/>
          <w:shd w:val="clear" w:color="auto" w:fill="FFFFFF"/>
        </w:rPr>
        <w:t xml:space="preserve"> 2017. Kurset vil også inneholde en «</w:t>
      </w:r>
      <w:proofErr w:type="spellStart"/>
      <w:r w:rsidRPr="0017367D">
        <w:rPr>
          <w:rFonts w:ascii="Georgia" w:hAnsi="Georgia"/>
          <w:shd w:val="clear" w:color="auto" w:fill="FFFFFF"/>
        </w:rPr>
        <w:t>chatbot</w:t>
      </w:r>
      <w:proofErr w:type="spellEnd"/>
      <w:r w:rsidRPr="0017367D">
        <w:rPr>
          <w:rFonts w:ascii="Georgia" w:hAnsi="Georgia"/>
          <w:shd w:val="clear" w:color="auto" w:fill="FFFFFF"/>
        </w:rPr>
        <w:t>» hvor deltagerne kan øve på sine norskferdigheter underveis i kurset.</w:t>
      </w:r>
    </w:p>
    <w:p w:rsidR="00F52405" w:rsidRPr="0017367D" w:rsidRDefault="00F52405" w:rsidP="00F52405">
      <w:pPr>
        <w:pStyle w:val="Rentekst"/>
        <w:rPr>
          <w:rFonts w:ascii="Georgia" w:hAnsi="Georgia"/>
          <w:shd w:val="clear" w:color="auto" w:fill="FFFFFF"/>
        </w:rPr>
      </w:pPr>
    </w:p>
    <w:p w:rsidR="00AB486F" w:rsidRDefault="00AB486F" w:rsidP="00F52405">
      <w:pPr>
        <w:pStyle w:val="Rentekst"/>
        <w:rPr>
          <w:rFonts w:ascii="Georgia" w:hAnsi="Georgia"/>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9"/>
        <w:gridCol w:w="4889"/>
      </w:tblGrid>
      <w:tr w:rsidR="00AB486F" w:rsidRPr="00D26937" w:rsidTr="00D26937">
        <w:tc>
          <w:tcPr>
            <w:tcW w:w="4889" w:type="dxa"/>
            <w:shd w:val="clear" w:color="auto" w:fill="auto"/>
          </w:tcPr>
          <w:p w:rsidR="00AB486F" w:rsidRPr="00D26937" w:rsidRDefault="00AB486F" w:rsidP="00F52405">
            <w:pPr>
              <w:pStyle w:val="Rentekst"/>
              <w:rPr>
                <w:rFonts w:ascii="Georgia" w:hAnsi="Georgia"/>
                <w:shd w:val="clear" w:color="auto" w:fill="FFFFFF"/>
              </w:rPr>
            </w:pPr>
            <w:r w:rsidRPr="00D26937">
              <w:rPr>
                <w:rFonts w:ascii="Georgia" w:hAnsi="Georgia"/>
                <w:shd w:val="clear" w:color="auto" w:fill="FFFFFF"/>
              </w:rPr>
              <w:t>Dato</w:t>
            </w:r>
          </w:p>
        </w:tc>
        <w:tc>
          <w:tcPr>
            <w:tcW w:w="4889" w:type="dxa"/>
            <w:shd w:val="clear" w:color="auto" w:fill="auto"/>
          </w:tcPr>
          <w:p w:rsidR="00AB486F" w:rsidRPr="00D26937" w:rsidRDefault="00AB486F" w:rsidP="00F52405">
            <w:pPr>
              <w:pStyle w:val="Rentekst"/>
              <w:rPr>
                <w:rFonts w:ascii="Georgia" w:hAnsi="Georgia"/>
                <w:shd w:val="clear" w:color="auto" w:fill="FFFFFF"/>
              </w:rPr>
            </w:pPr>
            <w:r w:rsidRPr="00D26937">
              <w:rPr>
                <w:rFonts w:ascii="Georgia" w:hAnsi="Georgia"/>
                <w:shd w:val="clear" w:color="auto" w:fill="FFFFFF"/>
              </w:rPr>
              <w:t>16.1.2017</w:t>
            </w:r>
          </w:p>
        </w:tc>
      </w:tr>
      <w:tr w:rsidR="00AB486F" w:rsidRPr="00D26937" w:rsidTr="00D26937">
        <w:tc>
          <w:tcPr>
            <w:tcW w:w="4889" w:type="dxa"/>
            <w:shd w:val="clear" w:color="auto" w:fill="auto"/>
          </w:tcPr>
          <w:p w:rsidR="00AB486F" w:rsidRPr="00D26937" w:rsidRDefault="00AB486F" w:rsidP="00F52405">
            <w:pPr>
              <w:pStyle w:val="Rentekst"/>
              <w:rPr>
                <w:rFonts w:ascii="Georgia" w:hAnsi="Georgia"/>
                <w:shd w:val="clear" w:color="auto" w:fill="FFFFFF"/>
              </w:rPr>
            </w:pPr>
            <w:r w:rsidRPr="00D26937">
              <w:rPr>
                <w:rFonts w:ascii="Georgia" w:hAnsi="Georgia"/>
                <w:shd w:val="clear" w:color="auto" w:fill="FFFFFF"/>
              </w:rPr>
              <w:t>Deltagere: pr. 2.12.2016</w:t>
            </w:r>
          </w:p>
        </w:tc>
        <w:tc>
          <w:tcPr>
            <w:tcW w:w="4889" w:type="dxa"/>
            <w:shd w:val="clear" w:color="auto" w:fill="auto"/>
          </w:tcPr>
          <w:p w:rsidR="00AB486F" w:rsidRPr="00D26937" w:rsidRDefault="00AB486F" w:rsidP="00F52405">
            <w:pPr>
              <w:pStyle w:val="Rentekst"/>
              <w:rPr>
                <w:rFonts w:ascii="Georgia" w:hAnsi="Georgia"/>
                <w:shd w:val="clear" w:color="auto" w:fill="FFFFFF"/>
              </w:rPr>
            </w:pPr>
            <w:r w:rsidRPr="00D26937">
              <w:rPr>
                <w:rFonts w:ascii="Georgia" w:hAnsi="Georgia"/>
                <w:shd w:val="clear" w:color="auto" w:fill="FFFFFF"/>
              </w:rPr>
              <w:t>4911 (vil vokse)</w:t>
            </w:r>
          </w:p>
        </w:tc>
      </w:tr>
      <w:tr w:rsidR="00AB486F" w:rsidRPr="008C39F8" w:rsidTr="00D26937">
        <w:tc>
          <w:tcPr>
            <w:tcW w:w="4889" w:type="dxa"/>
            <w:shd w:val="clear" w:color="auto" w:fill="auto"/>
          </w:tcPr>
          <w:p w:rsidR="00AB486F" w:rsidRPr="00D26937" w:rsidRDefault="00AB486F" w:rsidP="00F52405">
            <w:pPr>
              <w:pStyle w:val="Rentekst"/>
              <w:rPr>
                <w:rFonts w:ascii="Georgia" w:hAnsi="Georgia"/>
                <w:shd w:val="clear" w:color="auto" w:fill="FFFFFF"/>
              </w:rPr>
            </w:pPr>
            <w:r w:rsidRPr="00D26937">
              <w:rPr>
                <w:rFonts w:ascii="Georgia" w:hAnsi="Georgia"/>
                <w:shd w:val="clear" w:color="auto" w:fill="FFFFFF"/>
              </w:rPr>
              <w:t>Budsjett (foreløpig)</w:t>
            </w:r>
          </w:p>
        </w:tc>
        <w:tc>
          <w:tcPr>
            <w:tcW w:w="4889" w:type="dxa"/>
            <w:shd w:val="clear" w:color="auto" w:fill="auto"/>
          </w:tcPr>
          <w:p w:rsidR="00AB486F" w:rsidRPr="008C39F8" w:rsidRDefault="00AB486F" w:rsidP="00F52405">
            <w:pPr>
              <w:pStyle w:val="Rentekst"/>
              <w:rPr>
                <w:rFonts w:ascii="Georgia" w:hAnsi="Georgia"/>
                <w:shd w:val="clear" w:color="auto" w:fill="FFFFFF"/>
                <w:lang w:val="nn-NO"/>
              </w:rPr>
            </w:pPr>
            <w:r w:rsidRPr="008C39F8">
              <w:rPr>
                <w:rFonts w:ascii="Georgia" w:hAnsi="Georgia"/>
                <w:shd w:val="clear" w:color="auto" w:fill="FFFFFF"/>
                <w:lang w:val="nn-NO"/>
              </w:rPr>
              <w:t>1 800 000 (</w:t>
            </w:r>
            <w:proofErr w:type="spellStart"/>
            <w:r w:rsidRPr="008C39F8">
              <w:rPr>
                <w:rFonts w:ascii="Georgia" w:hAnsi="Georgia"/>
                <w:shd w:val="clear" w:color="auto" w:fill="FFFFFF"/>
                <w:lang w:val="nn-NO"/>
              </w:rPr>
              <w:t>Uni.dir</w:t>
            </w:r>
            <w:proofErr w:type="spellEnd"/>
            <w:r w:rsidRPr="008C39F8">
              <w:rPr>
                <w:rFonts w:ascii="Georgia" w:hAnsi="Georgia"/>
                <w:shd w:val="clear" w:color="auto" w:fill="FFFFFF"/>
                <w:lang w:val="nn-NO"/>
              </w:rPr>
              <w:t xml:space="preserve">. </w:t>
            </w:r>
            <w:proofErr w:type="spellStart"/>
            <w:r w:rsidRPr="008C39F8">
              <w:rPr>
                <w:rFonts w:ascii="Georgia" w:hAnsi="Georgia"/>
                <w:shd w:val="clear" w:color="auto" w:fill="FFFFFF"/>
                <w:lang w:val="nn-NO"/>
              </w:rPr>
              <w:t>porteføljemidler</w:t>
            </w:r>
            <w:proofErr w:type="spellEnd"/>
            <w:r w:rsidRPr="008C39F8">
              <w:rPr>
                <w:rFonts w:ascii="Georgia" w:hAnsi="Georgia"/>
                <w:shd w:val="clear" w:color="auto" w:fill="FFFFFF"/>
                <w:lang w:val="nn-NO"/>
              </w:rPr>
              <w:t>, Internasjonalisering og Akademisk dugnad)</w:t>
            </w:r>
          </w:p>
        </w:tc>
      </w:tr>
    </w:tbl>
    <w:p w:rsidR="00AB486F" w:rsidRPr="008C39F8" w:rsidRDefault="00AB486F" w:rsidP="00F52405">
      <w:pPr>
        <w:pStyle w:val="Rentekst"/>
        <w:rPr>
          <w:rFonts w:ascii="Georgia" w:hAnsi="Georgia"/>
          <w:shd w:val="clear" w:color="auto" w:fill="FFFFFF"/>
          <w:lang w:val="nn-NO"/>
        </w:rPr>
      </w:pPr>
    </w:p>
    <w:p w:rsidR="00AB486F" w:rsidRPr="008C39F8" w:rsidRDefault="00AB486F" w:rsidP="00F52405">
      <w:pPr>
        <w:pStyle w:val="Rentekst"/>
        <w:rPr>
          <w:rFonts w:ascii="Georgia" w:hAnsi="Georgia"/>
          <w:shd w:val="clear" w:color="auto" w:fill="FFFFFF"/>
          <w:lang w:val="nn-NO"/>
        </w:rPr>
      </w:pPr>
    </w:p>
    <w:p w:rsidR="0033275D" w:rsidRPr="008C39F8" w:rsidRDefault="0033275D" w:rsidP="0033275D">
      <w:pPr>
        <w:pStyle w:val="Rentekst"/>
        <w:rPr>
          <w:rFonts w:ascii="Georgia" w:hAnsi="Georgia"/>
          <w:lang w:val="nn-NO"/>
        </w:rPr>
      </w:pPr>
    </w:p>
    <w:p w:rsidR="0033275D" w:rsidRPr="008C39F8" w:rsidRDefault="0033275D" w:rsidP="0033275D">
      <w:pPr>
        <w:pStyle w:val="Rentekst"/>
        <w:rPr>
          <w:rFonts w:ascii="Georgia" w:hAnsi="Georgia"/>
          <w:lang w:val="nn-NO"/>
        </w:rPr>
      </w:pPr>
    </w:p>
    <w:p w:rsidR="0033275D" w:rsidRPr="0017367D" w:rsidRDefault="0033275D" w:rsidP="0033275D">
      <w:pPr>
        <w:pStyle w:val="Rentekst"/>
        <w:rPr>
          <w:rFonts w:ascii="Georgia" w:hAnsi="Georgia"/>
          <w:u w:val="single"/>
        </w:rPr>
      </w:pPr>
      <w:r w:rsidRPr="0017367D">
        <w:rPr>
          <w:rFonts w:ascii="Georgia" w:hAnsi="Georgia"/>
          <w:u w:val="single"/>
        </w:rPr>
        <w:t xml:space="preserve">Aktuelle </w:t>
      </w:r>
      <w:proofErr w:type="spellStart"/>
      <w:r w:rsidRPr="0017367D">
        <w:rPr>
          <w:rFonts w:ascii="Georgia" w:hAnsi="Georgia"/>
          <w:u w:val="single"/>
        </w:rPr>
        <w:t>skriftkilder</w:t>
      </w:r>
      <w:proofErr w:type="spellEnd"/>
      <w:r w:rsidRPr="0017367D">
        <w:rPr>
          <w:rFonts w:ascii="Georgia" w:hAnsi="Georgia"/>
          <w:u w:val="single"/>
        </w:rPr>
        <w:t>:</w:t>
      </w:r>
    </w:p>
    <w:p w:rsidR="0033275D" w:rsidRPr="0017367D" w:rsidRDefault="0033275D" w:rsidP="0033275D">
      <w:pPr>
        <w:pStyle w:val="Rentekst"/>
        <w:numPr>
          <w:ilvl w:val="0"/>
          <w:numId w:val="3"/>
        </w:numPr>
        <w:rPr>
          <w:rFonts w:ascii="Georgia" w:hAnsi="Georgia"/>
        </w:rPr>
      </w:pPr>
      <w:r w:rsidRPr="0017367D">
        <w:rPr>
          <w:rFonts w:ascii="Georgia" w:hAnsi="Georgia"/>
        </w:rPr>
        <w:t xml:space="preserve">Svenske </w:t>
      </w:r>
      <w:r w:rsidRPr="0017367D">
        <w:rPr>
          <w:rFonts w:ascii="Georgia" w:hAnsi="Georgia"/>
          <w:lang w:val="sv-SE"/>
        </w:rPr>
        <w:t xml:space="preserve">Universitetskanslersämbetet: </w:t>
      </w:r>
      <w:hyperlink r:id="rId10" w:history="1">
        <w:r w:rsidRPr="0017367D">
          <w:rPr>
            <w:rStyle w:val="Hyperkobling"/>
            <w:rFonts w:ascii="Georgia" w:hAnsi="Georgia"/>
          </w:rPr>
          <w:t>http://www.uka.se/nyheter/2016-01-27-moocs-gor-hogskolan-tillganglig-for-fler.html</w:t>
        </w:r>
      </w:hyperlink>
    </w:p>
    <w:p w:rsidR="0033275D" w:rsidRPr="0017367D" w:rsidRDefault="0033275D" w:rsidP="0033275D">
      <w:pPr>
        <w:pStyle w:val="Rentekst"/>
        <w:numPr>
          <w:ilvl w:val="0"/>
          <w:numId w:val="3"/>
        </w:numPr>
        <w:rPr>
          <w:rFonts w:ascii="Georgia" w:hAnsi="Georgia"/>
        </w:rPr>
      </w:pPr>
      <w:r w:rsidRPr="0017367D">
        <w:rPr>
          <w:rFonts w:ascii="Georgia" w:hAnsi="Georgia"/>
        </w:rPr>
        <w:t xml:space="preserve">Om University </w:t>
      </w:r>
      <w:proofErr w:type="spellStart"/>
      <w:r w:rsidRPr="0017367D">
        <w:rPr>
          <w:rFonts w:ascii="Georgia" w:hAnsi="Georgia"/>
        </w:rPr>
        <w:t>of</w:t>
      </w:r>
      <w:proofErr w:type="spellEnd"/>
      <w:r w:rsidRPr="0017367D">
        <w:rPr>
          <w:rFonts w:ascii="Georgia" w:hAnsi="Georgia"/>
        </w:rPr>
        <w:t xml:space="preserve"> Edinburghs satsing på nettbaserte studier: </w:t>
      </w:r>
      <w:hyperlink r:id="rId11" w:history="1">
        <w:r w:rsidRPr="0017367D">
          <w:rPr>
            <w:rStyle w:val="Hyperkobling"/>
            <w:rFonts w:ascii="Georgia" w:hAnsi="Georgia"/>
          </w:rPr>
          <w:t>http://blogg.hib.no/iktiutdanning/2016/01/25/university-of-edinburgh-nettbasert-utdanning/</w:t>
        </w:r>
      </w:hyperlink>
    </w:p>
    <w:p w:rsidR="0033275D" w:rsidRPr="0017367D" w:rsidRDefault="0033275D" w:rsidP="0033275D">
      <w:pPr>
        <w:pStyle w:val="Rentekst"/>
        <w:numPr>
          <w:ilvl w:val="0"/>
          <w:numId w:val="3"/>
        </w:numPr>
        <w:rPr>
          <w:rFonts w:ascii="Georgia" w:hAnsi="Georgia"/>
          <w:lang w:val="nn-NO"/>
        </w:rPr>
      </w:pPr>
      <w:r w:rsidRPr="0017367D">
        <w:rPr>
          <w:rFonts w:ascii="Georgia" w:hAnsi="Georgia"/>
          <w:lang w:val="nn-NO"/>
        </w:rPr>
        <w:t>Om MIT satsing: http://www.technologyreview.com/news/542201/take-free-online-classes-get-course-credit-at-mit/</w:t>
      </w:r>
    </w:p>
    <w:p w:rsidR="0033275D" w:rsidRPr="0017367D" w:rsidRDefault="0033275D" w:rsidP="0033275D">
      <w:pPr>
        <w:pStyle w:val="Rentekst"/>
        <w:numPr>
          <w:ilvl w:val="0"/>
          <w:numId w:val="3"/>
        </w:numPr>
        <w:rPr>
          <w:rFonts w:ascii="Georgia" w:hAnsi="Georgia"/>
          <w:lang w:val="nn-NO"/>
        </w:rPr>
      </w:pPr>
      <w:hyperlink r:id="rId12" w:history="1">
        <w:r w:rsidRPr="0017367D">
          <w:rPr>
            <w:rStyle w:val="Hyperkobling"/>
            <w:rFonts w:ascii="Georgia" w:hAnsi="Georgia"/>
            <w:lang w:val="nn-NO"/>
          </w:rPr>
          <w:t>https://www.edsurge.com/news/2015-12-28-moocs-in-2015-breaking-down-the-numbers</w:t>
        </w:r>
      </w:hyperlink>
    </w:p>
    <w:p w:rsidR="0033275D" w:rsidRPr="0017367D" w:rsidRDefault="0033275D" w:rsidP="0033275D">
      <w:pPr>
        <w:pStyle w:val="Rentekst"/>
        <w:numPr>
          <w:ilvl w:val="0"/>
          <w:numId w:val="3"/>
        </w:numPr>
        <w:rPr>
          <w:rFonts w:ascii="Georgia" w:hAnsi="Georgia"/>
          <w:lang w:val="nn-NO"/>
        </w:rPr>
      </w:pPr>
      <w:r w:rsidRPr="0017367D">
        <w:rPr>
          <w:rFonts w:ascii="Georgia" w:hAnsi="Georgia"/>
          <w:lang w:val="nn-NO"/>
        </w:rPr>
        <w:t>http://www.eadtu.eu/home/policy-areas/open-education-and-moocs/news/248-institutional-mooc-strategies-in-europe</w:t>
      </w:r>
    </w:p>
    <w:p w:rsidR="00FD3D9D" w:rsidRPr="0017367D" w:rsidRDefault="00FD3D9D" w:rsidP="00FD3D9D">
      <w:pPr>
        <w:pStyle w:val="Georgia11spacing10after"/>
        <w:rPr>
          <w:lang w:val="nn-NO"/>
        </w:rPr>
      </w:pPr>
    </w:p>
    <w:p w:rsidR="00744429" w:rsidRPr="0017367D" w:rsidRDefault="00744429" w:rsidP="00FD3D9D">
      <w:pPr>
        <w:pStyle w:val="Georgia11spacing0after"/>
      </w:pPr>
    </w:p>
    <w:sectPr w:rsidR="00744429" w:rsidRPr="0017367D" w:rsidSect="003A7014">
      <w:headerReference w:type="default" r:id="rId13"/>
      <w:footerReference w:type="default" r:id="rId14"/>
      <w:headerReference w:type="first" r:id="rId15"/>
      <w:footerReference w:type="first" r:id="rId16"/>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9F8" w:rsidRDefault="008C39F8" w:rsidP="006F2626">
      <w:pPr>
        <w:spacing w:after="0" w:line="240" w:lineRule="auto"/>
      </w:pPr>
      <w:r>
        <w:separator/>
      </w:r>
    </w:p>
  </w:endnote>
  <w:endnote w:type="continuationSeparator" w:id="0">
    <w:p w:rsidR="008C39F8" w:rsidRDefault="008C39F8"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546" w:rsidRPr="004416D1" w:rsidRDefault="00864546" w:rsidP="00856A20">
    <w:pPr>
      <w:pStyle w:val="Bunntekst"/>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864546" w:rsidRPr="00296BD0" w:rsidTr="005A45D4">
      <w:trPr>
        <w:trHeight w:hRule="exact" w:val="1219"/>
      </w:trPr>
      <w:tc>
        <w:tcPr>
          <w:tcW w:w="7229" w:type="dxa"/>
        </w:tcPr>
        <w:p w:rsidR="00864546" w:rsidRPr="00296BD0" w:rsidRDefault="00864546" w:rsidP="00FD3D9D">
          <w:pPr>
            <w:pStyle w:val="Georigia9Bunntekst"/>
          </w:pPr>
        </w:p>
      </w:tc>
    </w:tr>
  </w:tbl>
  <w:p w:rsidR="00864546" w:rsidRPr="00296BD0" w:rsidRDefault="008C39F8" w:rsidP="00442F10">
    <w:pPr>
      <w:pStyle w:val="Bunntekst"/>
      <w:ind w:left="2552"/>
    </w:pPr>
    <w:r>
      <w:rPr>
        <w:rFonts w:ascii="Georgia" w:hAnsi="Georgia"/>
        <w:b/>
        <w:noProof/>
        <w:sz w:val="18"/>
        <w:szCs w:val="18"/>
        <w:lang w:eastAsia="zh-CN"/>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9F8" w:rsidRDefault="008C39F8" w:rsidP="006F2626">
      <w:pPr>
        <w:spacing w:after="0" w:line="240" w:lineRule="auto"/>
      </w:pPr>
      <w:r>
        <w:separator/>
      </w:r>
    </w:p>
  </w:footnote>
  <w:footnote w:type="continuationSeparator" w:id="0">
    <w:p w:rsidR="008C39F8" w:rsidRDefault="008C39F8"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546" w:rsidRPr="00AC4272" w:rsidRDefault="008C39F8"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864546">
      <w:rPr>
        <w:rFonts w:ascii="Georgia" w:hAnsi="Georgia"/>
      </w:rPr>
      <w:tab/>
    </w:r>
    <w:r w:rsidR="00864546" w:rsidRPr="00442F10">
      <w:rPr>
        <w:rFonts w:ascii="Georgia" w:hAnsi="Georgia"/>
        <w:b/>
      </w:rPr>
      <w:fldChar w:fldCharType="begin"/>
    </w:r>
    <w:r w:rsidR="00864546" w:rsidRPr="00442F10">
      <w:rPr>
        <w:rFonts w:ascii="Georgia" w:hAnsi="Georgia"/>
      </w:rPr>
      <w:instrText xml:space="preserve"> PAGE   \* MERGEFORMAT </w:instrText>
    </w:r>
    <w:r w:rsidR="00864546" w:rsidRPr="00442F10">
      <w:rPr>
        <w:rFonts w:ascii="Georgia" w:hAnsi="Georgia"/>
        <w:b/>
      </w:rPr>
      <w:fldChar w:fldCharType="separate"/>
    </w:r>
    <w:r w:rsidR="00331D11">
      <w:rPr>
        <w:rFonts w:ascii="Georgia" w:hAnsi="Georgia"/>
        <w:noProof/>
      </w:rPr>
      <w:t>5</w:t>
    </w:r>
    <w:r w:rsidR="00864546"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864546" w:rsidRPr="00CB1F83" w:rsidTr="00C70BC3">
      <w:tc>
        <w:tcPr>
          <w:tcW w:w="7791" w:type="dxa"/>
        </w:tcPr>
        <w:p w:rsidR="00864546" w:rsidRPr="00A6739A" w:rsidRDefault="00864546" w:rsidP="00A6739A">
          <w:pPr>
            <w:pStyle w:val="Topptekstlinje1"/>
          </w:pPr>
          <w:r>
            <w:t>Universitetet i Oslo</w:t>
          </w:r>
          <w:r w:rsidR="008C39F8">
            <w:rPr>
              <w:noProof/>
              <w:lang w:eastAsia="zh-CN"/>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rsidR="00864546" w:rsidRPr="00A6739A" w:rsidRDefault="00864546" w:rsidP="00C70BC3">
          <w:pPr>
            <w:pStyle w:val="Topptekstlinje1"/>
            <w:jc w:val="right"/>
          </w:pPr>
          <w:r w:rsidRPr="00A6739A">
            <w:t>Notat</w:t>
          </w:r>
        </w:p>
      </w:tc>
    </w:tr>
    <w:tr w:rsidR="00864546" w:rsidTr="005F6C42">
      <w:tc>
        <w:tcPr>
          <w:tcW w:w="8890" w:type="dxa"/>
          <w:gridSpan w:val="2"/>
        </w:tcPr>
        <w:p w:rsidR="00864546" w:rsidRDefault="00864546" w:rsidP="00FB462F">
          <w:pPr>
            <w:pStyle w:val="Topptekstlinje2"/>
          </w:pPr>
        </w:p>
      </w:tc>
    </w:tr>
  </w:tbl>
  <w:p w:rsidR="00864546" w:rsidRPr="00AA7420" w:rsidRDefault="008C39F8" w:rsidP="00442F10">
    <w:pPr>
      <w:pStyle w:val="Topptekst"/>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947E3"/>
    <w:multiLevelType w:val="hybridMultilevel"/>
    <w:tmpl w:val="1B7481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310967F2"/>
    <w:multiLevelType w:val="hybridMultilevel"/>
    <w:tmpl w:val="F0628A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3A480AE1"/>
    <w:multiLevelType w:val="hybridMultilevel"/>
    <w:tmpl w:val="0C6A85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43106D20"/>
    <w:multiLevelType w:val="hybridMultilevel"/>
    <w:tmpl w:val="4262F3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4D660133"/>
    <w:multiLevelType w:val="hybridMultilevel"/>
    <w:tmpl w:val="6B8C7C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9F8"/>
    <w:rsid w:val="00025304"/>
    <w:rsid w:val="00032347"/>
    <w:rsid w:val="00051671"/>
    <w:rsid w:val="000532F9"/>
    <w:rsid w:val="000711C4"/>
    <w:rsid w:val="000838D4"/>
    <w:rsid w:val="000C5ED5"/>
    <w:rsid w:val="000E66F6"/>
    <w:rsid w:val="00121A68"/>
    <w:rsid w:val="00147EC9"/>
    <w:rsid w:val="0016697A"/>
    <w:rsid w:val="00170244"/>
    <w:rsid w:val="0017367D"/>
    <w:rsid w:val="00174BF1"/>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84F0B"/>
    <w:rsid w:val="00291796"/>
    <w:rsid w:val="00296BD0"/>
    <w:rsid w:val="002A4945"/>
    <w:rsid w:val="002A664E"/>
    <w:rsid w:val="002C0398"/>
    <w:rsid w:val="002C1BB8"/>
    <w:rsid w:val="002E52AC"/>
    <w:rsid w:val="002F4F99"/>
    <w:rsid w:val="003157B3"/>
    <w:rsid w:val="0031741E"/>
    <w:rsid w:val="0032641E"/>
    <w:rsid w:val="00326DE7"/>
    <w:rsid w:val="00331D11"/>
    <w:rsid w:val="0033275D"/>
    <w:rsid w:val="00332A21"/>
    <w:rsid w:val="00340EA5"/>
    <w:rsid w:val="00381B02"/>
    <w:rsid w:val="00385FD5"/>
    <w:rsid w:val="00386070"/>
    <w:rsid w:val="003A7014"/>
    <w:rsid w:val="003A733F"/>
    <w:rsid w:val="003B4B8A"/>
    <w:rsid w:val="004008F0"/>
    <w:rsid w:val="00412561"/>
    <w:rsid w:val="004213D6"/>
    <w:rsid w:val="00432910"/>
    <w:rsid w:val="004416D1"/>
    <w:rsid w:val="00442F10"/>
    <w:rsid w:val="00471DAC"/>
    <w:rsid w:val="00472B98"/>
    <w:rsid w:val="00483FE9"/>
    <w:rsid w:val="00485ABD"/>
    <w:rsid w:val="004A1052"/>
    <w:rsid w:val="004B6046"/>
    <w:rsid w:val="004D63A6"/>
    <w:rsid w:val="004E10D2"/>
    <w:rsid w:val="004E69B4"/>
    <w:rsid w:val="004F44DB"/>
    <w:rsid w:val="00503DE0"/>
    <w:rsid w:val="00507BAE"/>
    <w:rsid w:val="0051239B"/>
    <w:rsid w:val="0053482F"/>
    <w:rsid w:val="00555487"/>
    <w:rsid w:val="00556ECF"/>
    <w:rsid w:val="005669BB"/>
    <w:rsid w:val="00574517"/>
    <w:rsid w:val="005747FB"/>
    <w:rsid w:val="005775EB"/>
    <w:rsid w:val="00582B29"/>
    <w:rsid w:val="005A45D4"/>
    <w:rsid w:val="005D28E7"/>
    <w:rsid w:val="005E0D18"/>
    <w:rsid w:val="005F24A8"/>
    <w:rsid w:val="005F6C42"/>
    <w:rsid w:val="00601F3F"/>
    <w:rsid w:val="00605067"/>
    <w:rsid w:val="006167FB"/>
    <w:rsid w:val="00624A1D"/>
    <w:rsid w:val="00630C2C"/>
    <w:rsid w:val="00637134"/>
    <w:rsid w:val="00646C8D"/>
    <w:rsid w:val="006513AB"/>
    <w:rsid w:val="0069792F"/>
    <w:rsid w:val="006B2A25"/>
    <w:rsid w:val="006C4552"/>
    <w:rsid w:val="006F2626"/>
    <w:rsid w:val="006F5413"/>
    <w:rsid w:val="00707411"/>
    <w:rsid w:val="007165D3"/>
    <w:rsid w:val="0072108B"/>
    <w:rsid w:val="007227B2"/>
    <w:rsid w:val="007322A0"/>
    <w:rsid w:val="00737E2C"/>
    <w:rsid w:val="00744429"/>
    <w:rsid w:val="00751529"/>
    <w:rsid w:val="00762E07"/>
    <w:rsid w:val="0076588D"/>
    <w:rsid w:val="00783D0C"/>
    <w:rsid w:val="007A1956"/>
    <w:rsid w:val="007A5E67"/>
    <w:rsid w:val="007D0601"/>
    <w:rsid w:val="007E4DBD"/>
    <w:rsid w:val="007E5442"/>
    <w:rsid w:val="007F1A02"/>
    <w:rsid w:val="007F240E"/>
    <w:rsid w:val="00851BF9"/>
    <w:rsid w:val="00856A20"/>
    <w:rsid w:val="00864546"/>
    <w:rsid w:val="008766DC"/>
    <w:rsid w:val="00883A2A"/>
    <w:rsid w:val="008C1219"/>
    <w:rsid w:val="008C39F8"/>
    <w:rsid w:val="008C43B7"/>
    <w:rsid w:val="008D4F3B"/>
    <w:rsid w:val="008D547F"/>
    <w:rsid w:val="00900188"/>
    <w:rsid w:val="00921DBC"/>
    <w:rsid w:val="00932FA4"/>
    <w:rsid w:val="009471ED"/>
    <w:rsid w:val="0095053A"/>
    <w:rsid w:val="0096155B"/>
    <w:rsid w:val="00982A88"/>
    <w:rsid w:val="00985D9C"/>
    <w:rsid w:val="009A2881"/>
    <w:rsid w:val="009A702C"/>
    <w:rsid w:val="009D4C81"/>
    <w:rsid w:val="009E7795"/>
    <w:rsid w:val="00A2381F"/>
    <w:rsid w:val="00A40D47"/>
    <w:rsid w:val="00A4466F"/>
    <w:rsid w:val="00A46423"/>
    <w:rsid w:val="00A62B82"/>
    <w:rsid w:val="00A6739A"/>
    <w:rsid w:val="00A7494C"/>
    <w:rsid w:val="00A83BEE"/>
    <w:rsid w:val="00A93757"/>
    <w:rsid w:val="00AA7420"/>
    <w:rsid w:val="00AB27CF"/>
    <w:rsid w:val="00AB486F"/>
    <w:rsid w:val="00AB4890"/>
    <w:rsid w:val="00AC4272"/>
    <w:rsid w:val="00AE46FF"/>
    <w:rsid w:val="00AE6604"/>
    <w:rsid w:val="00B402D4"/>
    <w:rsid w:val="00B43027"/>
    <w:rsid w:val="00B74C8D"/>
    <w:rsid w:val="00B93ADD"/>
    <w:rsid w:val="00B97518"/>
    <w:rsid w:val="00BB5CDD"/>
    <w:rsid w:val="00BE2551"/>
    <w:rsid w:val="00C12ABE"/>
    <w:rsid w:val="00C1524A"/>
    <w:rsid w:val="00C23CF2"/>
    <w:rsid w:val="00C247D6"/>
    <w:rsid w:val="00C37D1F"/>
    <w:rsid w:val="00C70BC3"/>
    <w:rsid w:val="00C80F67"/>
    <w:rsid w:val="00C820B6"/>
    <w:rsid w:val="00CB0094"/>
    <w:rsid w:val="00CD16CE"/>
    <w:rsid w:val="00CD188B"/>
    <w:rsid w:val="00CE709C"/>
    <w:rsid w:val="00D26937"/>
    <w:rsid w:val="00D60ECA"/>
    <w:rsid w:val="00D6207B"/>
    <w:rsid w:val="00DA527E"/>
    <w:rsid w:val="00DB26FB"/>
    <w:rsid w:val="00DB5AB2"/>
    <w:rsid w:val="00DC1458"/>
    <w:rsid w:val="00DC6F17"/>
    <w:rsid w:val="00DD1C40"/>
    <w:rsid w:val="00DE0893"/>
    <w:rsid w:val="00DE181B"/>
    <w:rsid w:val="00DE293E"/>
    <w:rsid w:val="00DF097B"/>
    <w:rsid w:val="00E77FDC"/>
    <w:rsid w:val="00E8120C"/>
    <w:rsid w:val="00E86121"/>
    <w:rsid w:val="00EA1493"/>
    <w:rsid w:val="00EC503D"/>
    <w:rsid w:val="00EE6F9C"/>
    <w:rsid w:val="00EF541D"/>
    <w:rsid w:val="00F00100"/>
    <w:rsid w:val="00F26702"/>
    <w:rsid w:val="00F27883"/>
    <w:rsid w:val="00F36B6B"/>
    <w:rsid w:val="00F52405"/>
    <w:rsid w:val="00F54A1E"/>
    <w:rsid w:val="00F96B48"/>
    <w:rsid w:val="00FA06C0"/>
    <w:rsid w:val="00FB462F"/>
    <w:rsid w:val="00FD3D9D"/>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Standardskriftforavsnitt">
    <w:name w:val="Default Paragraph Font"/>
    <w:uiPriority w:val="1"/>
    <w:semiHidden/>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styleId="Rentekst">
    <w:name w:val="Plain Text"/>
    <w:basedOn w:val="Normal"/>
    <w:link w:val="RentekstTegn"/>
    <w:uiPriority w:val="99"/>
    <w:unhideWhenUsed/>
    <w:rsid w:val="0033275D"/>
    <w:pPr>
      <w:spacing w:after="0" w:line="240" w:lineRule="auto"/>
    </w:pPr>
    <w:rPr>
      <w:rFonts w:eastAsia="SimSun"/>
      <w:szCs w:val="21"/>
      <w:lang w:eastAsia="zh-CN"/>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RentekstTegn">
    <w:name w:val="Ren tekst Tegn"/>
    <w:link w:val="Rentekst"/>
    <w:uiPriority w:val="99"/>
    <w:rsid w:val="0033275D"/>
    <w:rPr>
      <w:rFonts w:eastAsia="SimSun"/>
      <w:sz w:val="22"/>
      <w:szCs w:val="21"/>
    </w:rPr>
  </w:style>
  <w:style w:type="character" w:styleId="Hyperkobling">
    <w:name w:val="Hyperlink"/>
    <w:uiPriority w:val="99"/>
    <w:unhideWhenUsed/>
    <w:rsid w:val="0033275D"/>
    <w:rPr>
      <w:color w:val="0000FF"/>
      <w:u w:val="single"/>
    </w:rPr>
  </w:style>
  <w:style w:type="character" w:styleId="Fulgthyperkobling">
    <w:name w:val="FollowedHyperlink"/>
    <w:uiPriority w:val="99"/>
    <w:semiHidden/>
    <w:unhideWhenUsed/>
    <w:rsid w:val="0033275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Standardskriftforavsnitt">
    <w:name w:val="Default Paragraph Font"/>
    <w:uiPriority w:val="1"/>
    <w:semiHidden/>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245C77"/>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245C77"/>
    <w:rPr>
      <w:rFonts w:ascii="Tahoma" w:hAnsi="Tahoma" w:cs="Tahoma"/>
      <w:sz w:val="16"/>
      <w:szCs w:val="16"/>
    </w:rPr>
  </w:style>
  <w:style w:type="paragraph" w:styleId="Topptekst">
    <w:name w:val="header"/>
    <w:basedOn w:val="Normal"/>
    <w:link w:val="TopptekstTegn"/>
    <w:uiPriority w:val="99"/>
    <w:semiHidden/>
    <w:rsid w:val="006F2626"/>
    <w:pPr>
      <w:tabs>
        <w:tab w:val="center" w:pos="4536"/>
        <w:tab w:val="right" w:pos="9072"/>
      </w:tabs>
      <w:spacing w:after="0" w:line="240" w:lineRule="auto"/>
    </w:pPr>
  </w:style>
  <w:style w:type="character" w:customStyle="1" w:styleId="TopptekstTegn">
    <w:name w:val="Topptekst Tegn"/>
    <w:link w:val="Topptekst"/>
    <w:uiPriority w:val="99"/>
    <w:semiHidden/>
    <w:rsid w:val="00EA1493"/>
    <w:rPr>
      <w:sz w:val="22"/>
      <w:szCs w:val="22"/>
      <w:lang w:eastAsia="en-US"/>
    </w:rPr>
  </w:style>
  <w:style w:type="paragraph" w:styleId="Bunntekst">
    <w:name w:val="footer"/>
    <w:basedOn w:val="Normal"/>
    <w:link w:val="BunntekstTegn"/>
    <w:uiPriority w:val="99"/>
    <w:unhideWhenUsed/>
    <w:rsid w:val="006F262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F2626"/>
  </w:style>
  <w:style w:type="table" w:styleId="Tabellrutenett">
    <w:name w:val="Table Grid"/>
    <w:basedOn w:val="Vanligtabel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Topptekst"/>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Topptekst"/>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styleId="Rentekst">
    <w:name w:val="Plain Text"/>
    <w:basedOn w:val="Normal"/>
    <w:link w:val="RentekstTegn"/>
    <w:uiPriority w:val="99"/>
    <w:unhideWhenUsed/>
    <w:rsid w:val="0033275D"/>
    <w:pPr>
      <w:spacing w:after="0" w:line="240" w:lineRule="auto"/>
    </w:pPr>
    <w:rPr>
      <w:rFonts w:eastAsia="SimSun"/>
      <w:szCs w:val="21"/>
      <w:lang w:eastAsia="zh-CN"/>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RentekstTegn">
    <w:name w:val="Ren tekst Tegn"/>
    <w:link w:val="Rentekst"/>
    <w:uiPriority w:val="99"/>
    <w:rsid w:val="0033275D"/>
    <w:rPr>
      <w:rFonts w:eastAsia="SimSun"/>
      <w:sz w:val="22"/>
      <w:szCs w:val="21"/>
    </w:rPr>
  </w:style>
  <w:style w:type="character" w:styleId="Hyperkobling">
    <w:name w:val="Hyperlink"/>
    <w:uiPriority w:val="99"/>
    <w:unhideWhenUsed/>
    <w:rsid w:val="0033275D"/>
    <w:rPr>
      <w:color w:val="0000FF"/>
      <w:u w:val="single"/>
    </w:rPr>
  </w:style>
  <w:style w:type="character" w:styleId="Fulgthyperkobling">
    <w:name w:val="FollowedHyperlink"/>
    <w:uiPriority w:val="99"/>
    <w:semiHidden/>
    <w:unhideWhenUsed/>
    <w:rsid w:val="0033275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canvas.net/"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edsurge.com/news/2015-12-28-moocs-in-2015-breaking-down-the-number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logg.hib.no/iktiutdanning/2016/01/25/university-of-edinburgh-nettbasert-utdanni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uka.se/nyheter/2016-01-27-moocs-gor-hogskolan-tillganglig-for-fler.html" TargetMode="External"/><Relationship Id="rId4" Type="http://schemas.openxmlformats.org/officeDocument/2006/relationships/settings" Target="settings.xml"/><Relationship Id="rId9" Type="http://schemas.openxmlformats.org/officeDocument/2006/relationships/hyperlink" Target="http://www.eadtu.eu/home/policy-areas/open-education-and-moocs/news/248-institutional-mooc-strategies-in-europe"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j\Downloads\mooc_evaluering_h16_0812_ny%20(1).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mooc_evaluering_h16_0812_ny (1).dot</Template>
  <TotalTime>10</TotalTime>
  <Pages>5</Pages>
  <Words>1919</Words>
  <Characters>10172</Characters>
  <Application>Microsoft Office Word</Application>
  <DocSecurity>0</DocSecurity>
  <Lines>84</Lines>
  <Paragraphs>24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12067</CharactersWithSpaces>
  <SharedDoc>false</SharedDoc>
  <HLinks>
    <vt:vector size="36" baseType="variant">
      <vt:variant>
        <vt:i4>2555953</vt:i4>
      </vt:variant>
      <vt:variant>
        <vt:i4>18</vt:i4>
      </vt:variant>
      <vt:variant>
        <vt:i4>0</vt:i4>
      </vt:variant>
      <vt:variant>
        <vt:i4>5</vt:i4>
      </vt:variant>
      <vt:variant>
        <vt:lpwstr>https://www.edsurge.com/news/2015-12-28-moocs-in-2015-breaking-down-the-numbers</vt:lpwstr>
      </vt:variant>
      <vt:variant>
        <vt:lpwstr/>
      </vt:variant>
      <vt:variant>
        <vt:i4>3211381</vt:i4>
      </vt:variant>
      <vt:variant>
        <vt:i4>15</vt:i4>
      </vt:variant>
      <vt:variant>
        <vt:i4>0</vt:i4>
      </vt:variant>
      <vt:variant>
        <vt:i4>5</vt:i4>
      </vt:variant>
      <vt:variant>
        <vt:lpwstr>http://blogg.hib.no/iktiutdanning/2016/01/25/university-of-edinburgh-nettbasert-utdanning/</vt:lpwstr>
      </vt:variant>
      <vt:variant>
        <vt:lpwstr/>
      </vt:variant>
      <vt:variant>
        <vt:i4>2097202</vt:i4>
      </vt:variant>
      <vt:variant>
        <vt:i4>12</vt:i4>
      </vt:variant>
      <vt:variant>
        <vt:i4>0</vt:i4>
      </vt:variant>
      <vt:variant>
        <vt:i4>5</vt:i4>
      </vt:variant>
      <vt:variant>
        <vt:lpwstr>http://www.uka.se/nyheter/2016-01-27-moocs-gor-hogskolan-tillganglig-for-fler.html</vt:lpwstr>
      </vt:variant>
      <vt:variant>
        <vt:lpwstr/>
      </vt:variant>
      <vt:variant>
        <vt:i4>2359328</vt:i4>
      </vt:variant>
      <vt:variant>
        <vt:i4>9</vt:i4>
      </vt:variant>
      <vt:variant>
        <vt:i4>0</vt:i4>
      </vt:variant>
      <vt:variant>
        <vt:i4>5</vt:i4>
      </vt:variant>
      <vt:variant>
        <vt:lpwstr>http://www.eadtu.eu/home/policy-areas/open-education-and-moocs/news/248-institutional-mooc-strategies-in-europe</vt:lpwstr>
      </vt:variant>
      <vt:variant>
        <vt:lpwstr/>
      </vt:variant>
      <vt:variant>
        <vt:i4>3539047</vt:i4>
      </vt:variant>
      <vt:variant>
        <vt:i4>6</vt:i4>
      </vt:variant>
      <vt:variant>
        <vt:i4>0</vt:i4>
      </vt:variant>
      <vt:variant>
        <vt:i4>5</vt:i4>
      </vt:variant>
      <vt:variant>
        <vt:lpwstr>https://www.canvas.net/</vt:lpwstr>
      </vt:variant>
      <vt:variant>
        <vt:lpwstr/>
      </vt:variant>
      <vt:variant>
        <vt:i4>6881380</vt:i4>
      </vt:variant>
      <vt:variant>
        <vt:i4>3</vt:i4>
      </vt:variant>
      <vt:variant>
        <vt:i4>0</vt:i4>
      </vt:variant>
      <vt:variant>
        <vt:i4>5</vt:i4>
      </vt:variant>
      <vt:variant>
        <vt:lpwstr>https://www.futurelearn.com/courses/what-works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Therese Johnsen</dc:creator>
  <cp:lastModifiedBy>Linda Therese Johnsen</cp:lastModifiedBy>
  <cp:revision>2</cp:revision>
  <cp:lastPrinted>2010-11-05T13:01:00Z</cp:lastPrinted>
  <dcterms:created xsi:type="dcterms:W3CDTF">2016-12-08T08:47:00Z</dcterms:created>
  <dcterms:modified xsi:type="dcterms:W3CDTF">2016-12-08T08:57:00Z</dcterms:modified>
</cp:coreProperties>
</file>