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88C28" w14:textId="525E24FC" w:rsidR="005619BC" w:rsidRPr="00D56017" w:rsidRDefault="00017059" w:rsidP="007A6F63">
      <w:pPr>
        <w:pStyle w:val="Title"/>
      </w:pPr>
      <w:r>
        <w:t>B</w:t>
      </w:r>
      <w:r w:rsidR="00D56017" w:rsidRPr="00D56017">
        <w:t>ilag til SSA-K</w:t>
      </w:r>
      <w:r w:rsidR="00D56017">
        <w:t xml:space="preserve"> </w:t>
      </w:r>
      <w:r w:rsidR="004C2FD6">
        <w:t>–</w:t>
      </w:r>
      <w:r w:rsidR="00D56017">
        <w:t xml:space="preserve"> Kjøpsavtalen</w:t>
      </w:r>
      <w:r w:rsidR="004C2FD6">
        <w:t xml:space="preserve"> </w:t>
      </w:r>
      <w:r w:rsidR="00BB5C0D">
        <w:t>– 2018</w:t>
      </w:r>
    </w:p>
    <w:p w14:paraId="7EE0D444" w14:textId="46F142B5" w:rsidR="0025296F" w:rsidRDefault="0025296F" w:rsidP="0025296F">
      <w:pPr>
        <w:spacing w:after="60"/>
        <w:rPr>
          <w:rFonts w:cs="Arial"/>
          <w:sz w:val="28"/>
          <w:szCs w:val="28"/>
        </w:rPr>
      </w:pPr>
      <w:bookmarkStart w:id="0" w:name="_Toc423608182"/>
    </w:p>
    <w:p w14:paraId="51788C39" w14:textId="5B91AE84" w:rsidR="00EE6CD2" w:rsidRPr="006F02BE" w:rsidRDefault="00EE6CD2" w:rsidP="00625A58">
      <w:pPr>
        <w:pStyle w:val="Heading1"/>
      </w:pPr>
      <w:r w:rsidRPr="006F02BE">
        <w:t>Bilag 1</w:t>
      </w:r>
      <w:r w:rsidR="00656D8F">
        <w:t>:</w:t>
      </w:r>
      <w:r w:rsidR="00CA78D4" w:rsidRPr="006F02BE">
        <w:t xml:space="preserve"> </w:t>
      </w:r>
      <w:r w:rsidRPr="006F02BE">
        <w:t xml:space="preserve">Kundens </w:t>
      </w:r>
      <w:r w:rsidRPr="00B2640C">
        <w:t>kravspesifikasjon</w:t>
      </w:r>
      <w:bookmarkEnd w:id="0"/>
    </w:p>
    <w:p w14:paraId="51788C3A" w14:textId="77777777" w:rsidR="00EE6CD2" w:rsidRPr="006F02BE" w:rsidRDefault="00EE6CD2">
      <w:pPr>
        <w:rPr>
          <w:rFonts w:cs="Arial"/>
          <w:i/>
          <w:sz w:val="20"/>
          <w:szCs w:val="20"/>
        </w:rPr>
      </w:pPr>
    </w:p>
    <w:p w14:paraId="51788C87" w14:textId="77777777" w:rsidR="00EE6CD2" w:rsidRPr="006F02BE" w:rsidRDefault="00A2181C" w:rsidP="00625A58">
      <w:pPr>
        <w:pStyle w:val="Heading2"/>
      </w:pPr>
      <w:r w:rsidRPr="006F02BE">
        <w:t>Avtalen</w:t>
      </w:r>
      <w:r w:rsidR="00901C54" w:rsidRPr="006F02BE">
        <w:t>s</w:t>
      </w:r>
      <w:r w:rsidRPr="006F02BE">
        <w:t xml:space="preserve"> punkt 1.1 Avtalens omfang</w:t>
      </w:r>
    </w:p>
    <w:p w14:paraId="51788C89" w14:textId="77777777" w:rsidR="00CE3D76" w:rsidRDefault="00CE3D76" w:rsidP="00EE6CD2"/>
    <w:p w14:paraId="172E9C99" w14:textId="5EFF850D" w:rsidR="00E1369D" w:rsidRDefault="00F975DB" w:rsidP="00EE6CD2">
      <w:pPr>
        <w:rPr>
          <w:rFonts w:ascii="Times New Roman" w:hAnsi="Times New Roman"/>
          <w:sz w:val="24"/>
        </w:rPr>
      </w:pPr>
      <w:r w:rsidRPr="00625A58">
        <w:rPr>
          <w:rFonts w:ascii="Times New Roman" w:hAnsi="Times New Roman"/>
          <w:sz w:val="24"/>
        </w:rPr>
        <w:t xml:space="preserve">Avtalen omfatter leveranse av programvare for </w:t>
      </w:r>
      <w:r w:rsidR="00EC2591">
        <w:rPr>
          <w:rFonts w:ascii="Times New Roman" w:hAnsi="Times New Roman"/>
          <w:sz w:val="24"/>
        </w:rPr>
        <w:t>Software A</w:t>
      </w:r>
      <w:r w:rsidR="00B46A76">
        <w:rPr>
          <w:rFonts w:ascii="Times New Roman" w:hAnsi="Times New Roman"/>
          <w:sz w:val="24"/>
        </w:rPr>
        <w:t>s</w:t>
      </w:r>
      <w:r w:rsidR="00EC2591">
        <w:rPr>
          <w:rFonts w:ascii="Times New Roman" w:hAnsi="Times New Roman"/>
          <w:sz w:val="24"/>
        </w:rPr>
        <w:t>set Management (SAM)</w:t>
      </w:r>
      <w:r w:rsidR="006C54D6">
        <w:rPr>
          <w:rFonts w:ascii="Times New Roman" w:hAnsi="Times New Roman"/>
          <w:sz w:val="24"/>
        </w:rPr>
        <w:t xml:space="preserve"> og teknisk implementasjon</w:t>
      </w:r>
      <w:r w:rsidRPr="00625A58">
        <w:rPr>
          <w:rFonts w:ascii="Times New Roman" w:hAnsi="Times New Roman"/>
          <w:sz w:val="24"/>
        </w:rPr>
        <w:t>.</w:t>
      </w:r>
      <w:r w:rsidR="00B46A76">
        <w:rPr>
          <w:rFonts w:ascii="Times New Roman" w:hAnsi="Times New Roman"/>
          <w:sz w:val="24"/>
        </w:rPr>
        <w:t xml:space="preserve"> Vår markedsundersøkelse tilsier at det bare er Snow og Flexera som tilfredsstil</w:t>
      </w:r>
      <w:r w:rsidR="006C54D6">
        <w:rPr>
          <w:rFonts w:ascii="Times New Roman" w:hAnsi="Times New Roman"/>
          <w:sz w:val="24"/>
        </w:rPr>
        <w:t>ler våre krav, og</w:t>
      </w:r>
      <w:r w:rsidR="00B46A76">
        <w:rPr>
          <w:rFonts w:ascii="Times New Roman" w:hAnsi="Times New Roman"/>
          <w:sz w:val="24"/>
        </w:rPr>
        <w:t xml:space="preserve"> vi retter </w:t>
      </w:r>
      <w:r w:rsidR="006C54D6">
        <w:rPr>
          <w:rFonts w:ascii="Times New Roman" w:hAnsi="Times New Roman"/>
          <w:sz w:val="24"/>
        </w:rPr>
        <w:t xml:space="preserve">derfor </w:t>
      </w:r>
      <w:r w:rsidR="00B46A76">
        <w:rPr>
          <w:rFonts w:ascii="Times New Roman" w:hAnsi="Times New Roman"/>
          <w:sz w:val="24"/>
        </w:rPr>
        <w:t>en forespørsel</w:t>
      </w:r>
      <w:r w:rsidR="006C54D6">
        <w:rPr>
          <w:rFonts w:ascii="Times New Roman" w:hAnsi="Times New Roman"/>
          <w:sz w:val="24"/>
        </w:rPr>
        <w:t xml:space="preserve"> direkte</w:t>
      </w:r>
      <w:r w:rsidR="00B46A76">
        <w:rPr>
          <w:rFonts w:ascii="Times New Roman" w:hAnsi="Times New Roman"/>
          <w:sz w:val="24"/>
        </w:rPr>
        <w:t xml:space="preserve"> til disse to.</w:t>
      </w:r>
    </w:p>
    <w:p w14:paraId="635E03A4" w14:textId="77777777" w:rsidR="00EC2591" w:rsidRPr="00625A58" w:rsidRDefault="00EC2591" w:rsidP="00EE6CD2">
      <w:pPr>
        <w:rPr>
          <w:rFonts w:ascii="Times New Roman" w:hAnsi="Times New Roman"/>
          <w:sz w:val="24"/>
        </w:rPr>
      </w:pPr>
    </w:p>
    <w:p w14:paraId="1B633EF7" w14:textId="0D50C6D6" w:rsidR="00EC2591" w:rsidRPr="00EC2591" w:rsidRDefault="00B46A76" w:rsidP="00EC2591">
      <w:pPr>
        <w:pStyle w:val="PlainText"/>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 xml:space="preserve">Leveransen vil i første omgang </w:t>
      </w:r>
      <w:r w:rsidR="00EC2591" w:rsidRPr="00EC2591">
        <w:rPr>
          <w:rFonts w:ascii="Times New Roman" w:eastAsia="Times New Roman" w:hAnsi="Times New Roman" w:cs="Times New Roman"/>
          <w:sz w:val="24"/>
          <w:szCs w:val="24"/>
          <w:lang w:eastAsia="nb-NO"/>
        </w:rPr>
        <w:t xml:space="preserve">gjelde klientprogramvare, men senere kan også moduler for </w:t>
      </w:r>
      <w:r>
        <w:rPr>
          <w:rFonts w:ascii="Times New Roman" w:eastAsia="Times New Roman" w:hAnsi="Times New Roman" w:cs="Times New Roman"/>
          <w:sz w:val="24"/>
          <w:szCs w:val="24"/>
          <w:lang w:eastAsia="nb-NO"/>
        </w:rPr>
        <w:t xml:space="preserve">MS server, </w:t>
      </w:r>
      <w:r w:rsidR="00EC2591" w:rsidRPr="00EC2591">
        <w:rPr>
          <w:rFonts w:ascii="Times New Roman" w:eastAsia="Times New Roman" w:hAnsi="Times New Roman" w:cs="Times New Roman"/>
          <w:sz w:val="24"/>
          <w:szCs w:val="24"/>
          <w:lang w:eastAsia="nb-NO"/>
        </w:rPr>
        <w:t>VMware</w:t>
      </w:r>
      <w:r>
        <w:rPr>
          <w:rFonts w:ascii="Times New Roman" w:eastAsia="Times New Roman" w:hAnsi="Times New Roman" w:cs="Times New Roman"/>
          <w:sz w:val="24"/>
          <w:szCs w:val="24"/>
          <w:lang w:eastAsia="nb-NO"/>
        </w:rPr>
        <w:t>, Oracle</w:t>
      </w:r>
      <w:r w:rsidR="00EC2591" w:rsidRPr="00EC2591">
        <w:rPr>
          <w:rFonts w:ascii="Times New Roman" w:eastAsia="Times New Roman" w:hAnsi="Times New Roman" w:cs="Times New Roman"/>
          <w:sz w:val="24"/>
          <w:szCs w:val="24"/>
          <w:lang w:eastAsia="nb-NO"/>
        </w:rPr>
        <w:t xml:space="preserve"> og </w:t>
      </w:r>
      <w:r>
        <w:rPr>
          <w:rFonts w:ascii="Times New Roman" w:eastAsia="Times New Roman" w:hAnsi="Times New Roman" w:cs="Times New Roman"/>
          <w:sz w:val="24"/>
          <w:szCs w:val="24"/>
          <w:lang w:eastAsia="nb-NO"/>
        </w:rPr>
        <w:t xml:space="preserve">eventuelt andre programpakker være aktuelle. I denne teksten </w:t>
      </w:r>
      <w:r w:rsidR="00EC2591" w:rsidRPr="00EC2591">
        <w:rPr>
          <w:rFonts w:ascii="Times New Roman" w:eastAsia="Times New Roman" w:hAnsi="Times New Roman" w:cs="Times New Roman"/>
          <w:sz w:val="24"/>
          <w:szCs w:val="24"/>
          <w:lang w:eastAsia="nb-NO"/>
        </w:rPr>
        <w:t>menes klientprogramvare hvis ikke annet er angitt.</w:t>
      </w:r>
    </w:p>
    <w:p w14:paraId="49734A2B" w14:textId="77777777" w:rsidR="00EC2591" w:rsidRP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 xml:space="preserve"> </w:t>
      </w:r>
    </w:p>
    <w:p w14:paraId="66F1358D" w14:textId="2B045554" w:rsid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 xml:space="preserve">Målgruppen </w:t>
      </w:r>
      <w:r w:rsidR="00B46A76">
        <w:rPr>
          <w:rFonts w:ascii="Times New Roman" w:eastAsia="Times New Roman" w:hAnsi="Times New Roman" w:cs="Times New Roman"/>
          <w:sz w:val="24"/>
          <w:szCs w:val="24"/>
          <w:lang w:eastAsia="nb-NO"/>
        </w:rPr>
        <w:t xml:space="preserve">for bruk </w:t>
      </w:r>
      <w:r w:rsidRPr="00EC2591">
        <w:rPr>
          <w:rFonts w:ascii="Times New Roman" w:eastAsia="Times New Roman" w:hAnsi="Times New Roman" w:cs="Times New Roman"/>
          <w:sz w:val="24"/>
          <w:szCs w:val="24"/>
          <w:lang w:eastAsia="nb-NO"/>
        </w:rPr>
        <w:t>er tredelt.</w:t>
      </w:r>
    </w:p>
    <w:p w14:paraId="36702775" w14:textId="77777777" w:rsidR="00B46A76" w:rsidRPr="00EC2591" w:rsidRDefault="00B46A76" w:rsidP="00EC2591">
      <w:pPr>
        <w:pStyle w:val="PlainText"/>
        <w:rPr>
          <w:rFonts w:ascii="Times New Roman" w:eastAsia="Times New Roman" w:hAnsi="Times New Roman" w:cs="Times New Roman"/>
          <w:sz w:val="24"/>
          <w:szCs w:val="24"/>
          <w:lang w:eastAsia="nb-NO"/>
        </w:rPr>
      </w:pPr>
    </w:p>
    <w:p w14:paraId="4EA04B92" w14:textId="11934882" w:rsidR="00EC2591" w:rsidRP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 xml:space="preserve">Den ene gruppen er sentralt ansatte i USIT (den sentrale IT-organisasjonen ved UiO). Disse skal kunne holde oversikt over egne </w:t>
      </w:r>
      <w:r w:rsidR="00B46A76">
        <w:rPr>
          <w:rFonts w:ascii="Times New Roman" w:eastAsia="Times New Roman" w:hAnsi="Times New Roman" w:cs="Times New Roman"/>
          <w:sz w:val="24"/>
          <w:szCs w:val="24"/>
          <w:lang w:eastAsia="nb-NO"/>
        </w:rPr>
        <w:t xml:space="preserve">og andres </w:t>
      </w:r>
      <w:r w:rsidRPr="00EC2591">
        <w:rPr>
          <w:rFonts w:ascii="Times New Roman" w:eastAsia="Times New Roman" w:hAnsi="Times New Roman" w:cs="Times New Roman"/>
          <w:sz w:val="24"/>
          <w:szCs w:val="24"/>
          <w:lang w:eastAsia="nb-NO"/>
        </w:rPr>
        <w:t>lisenser, kunne generere rapporter for fakt</w:t>
      </w:r>
      <w:r w:rsidR="00B46A76">
        <w:rPr>
          <w:rFonts w:ascii="Times New Roman" w:eastAsia="Times New Roman" w:hAnsi="Times New Roman" w:cs="Times New Roman"/>
          <w:sz w:val="24"/>
          <w:szCs w:val="24"/>
          <w:lang w:eastAsia="nb-NO"/>
        </w:rPr>
        <w:t>ur</w:t>
      </w:r>
      <w:r w:rsidRPr="00EC2591">
        <w:rPr>
          <w:rFonts w:ascii="Times New Roman" w:eastAsia="Times New Roman" w:hAnsi="Times New Roman" w:cs="Times New Roman"/>
          <w:sz w:val="24"/>
          <w:szCs w:val="24"/>
          <w:lang w:eastAsia="nb-NO"/>
        </w:rPr>
        <w:t xml:space="preserve">agrunnlag for eksterne leverandører, </w:t>
      </w:r>
      <w:r w:rsidR="00B46A76">
        <w:rPr>
          <w:rFonts w:ascii="Times New Roman" w:eastAsia="Times New Roman" w:hAnsi="Times New Roman" w:cs="Times New Roman"/>
          <w:sz w:val="24"/>
          <w:szCs w:val="24"/>
          <w:lang w:eastAsia="nb-NO"/>
        </w:rPr>
        <w:t xml:space="preserve">fo </w:t>
      </w:r>
      <w:r w:rsidRPr="00EC2591">
        <w:rPr>
          <w:rFonts w:ascii="Times New Roman" w:eastAsia="Times New Roman" w:hAnsi="Times New Roman" w:cs="Times New Roman"/>
          <w:sz w:val="24"/>
          <w:szCs w:val="24"/>
          <w:lang w:eastAsia="nb-NO"/>
        </w:rPr>
        <w:t>internfakturering og kontroll, og kunne tildele, inndra og på annen måte styre programvareporteføljen ved universitetet.</w:t>
      </w:r>
    </w:p>
    <w:p w14:paraId="768008B6" w14:textId="77777777" w:rsidR="00EC2591" w:rsidRPr="00EC2591" w:rsidRDefault="00EC2591" w:rsidP="00EC2591">
      <w:pPr>
        <w:pStyle w:val="PlainText"/>
        <w:rPr>
          <w:rFonts w:ascii="Times New Roman" w:eastAsia="Times New Roman" w:hAnsi="Times New Roman" w:cs="Times New Roman"/>
          <w:sz w:val="24"/>
          <w:szCs w:val="24"/>
          <w:lang w:eastAsia="nb-NO"/>
        </w:rPr>
      </w:pPr>
    </w:p>
    <w:p w14:paraId="28DB24CE" w14:textId="77777777" w:rsidR="00EC2591" w:rsidRP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Den andre gruppen er ansatte i IT-organisasjonen ved UiO. De som skal som et minimum kunne holde oversikt over lisenser ved egen avdeling, og tildele og fradele lisenser de har tilgang til.</w:t>
      </w:r>
    </w:p>
    <w:p w14:paraId="7A1FC1E2" w14:textId="77777777" w:rsidR="00EC2591" w:rsidRPr="00EC2591" w:rsidRDefault="00EC2591" w:rsidP="00EC2591">
      <w:pPr>
        <w:pStyle w:val="PlainText"/>
        <w:rPr>
          <w:rFonts w:ascii="Times New Roman" w:eastAsia="Times New Roman" w:hAnsi="Times New Roman" w:cs="Times New Roman"/>
          <w:sz w:val="24"/>
          <w:szCs w:val="24"/>
          <w:lang w:eastAsia="nb-NO"/>
        </w:rPr>
      </w:pPr>
    </w:p>
    <w:p w14:paraId="0333724D" w14:textId="1AB3BEFA" w:rsidR="00EC2591" w:rsidRDefault="00EC2591" w:rsidP="00EC2591">
      <w:pPr>
        <w:pStyle w:val="PlainText"/>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Den tred</w:t>
      </w:r>
      <w:r w:rsidR="00B46A76">
        <w:rPr>
          <w:rFonts w:ascii="Times New Roman" w:eastAsia="Times New Roman" w:hAnsi="Times New Roman" w:cs="Times New Roman"/>
          <w:sz w:val="24"/>
          <w:szCs w:val="24"/>
          <w:lang w:eastAsia="nb-NO"/>
        </w:rPr>
        <w:t>je gruppen er ansatte</w:t>
      </w:r>
      <w:r w:rsidRPr="00EC2591">
        <w:rPr>
          <w:rFonts w:ascii="Times New Roman" w:eastAsia="Times New Roman" w:hAnsi="Times New Roman" w:cs="Times New Roman"/>
          <w:sz w:val="24"/>
          <w:szCs w:val="24"/>
          <w:lang w:eastAsia="nb-NO"/>
        </w:rPr>
        <w:t xml:space="preserve"> som skal kunne bruke en selvbetjeningsside/</w:t>
      </w:r>
      <w:r w:rsidR="00B46A76">
        <w:rPr>
          <w:rFonts w:ascii="Times New Roman" w:eastAsia="Times New Roman" w:hAnsi="Times New Roman" w:cs="Times New Roman"/>
          <w:sz w:val="24"/>
          <w:szCs w:val="24"/>
          <w:lang w:eastAsia="nb-NO"/>
        </w:rPr>
        <w:t>bruker</w:t>
      </w:r>
      <w:r w:rsidRPr="00EC2591">
        <w:rPr>
          <w:rFonts w:ascii="Times New Roman" w:eastAsia="Times New Roman" w:hAnsi="Times New Roman" w:cs="Times New Roman"/>
          <w:sz w:val="24"/>
          <w:szCs w:val="24"/>
          <w:lang w:eastAsia="nb-NO"/>
        </w:rPr>
        <w:t>portal ved behov for programvare</w:t>
      </w:r>
      <w:r w:rsidR="00B46A76">
        <w:rPr>
          <w:rFonts w:ascii="Times New Roman" w:eastAsia="Times New Roman" w:hAnsi="Times New Roman" w:cs="Times New Roman"/>
          <w:sz w:val="24"/>
          <w:szCs w:val="24"/>
          <w:lang w:eastAsia="nb-NO"/>
        </w:rPr>
        <w:t>, for størst mulig automatisering</w:t>
      </w:r>
      <w:r w:rsidRPr="00EC2591">
        <w:rPr>
          <w:rFonts w:ascii="Times New Roman" w:eastAsia="Times New Roman" w:hAnsi="Times New Roman" w:cs="Times New Roman"/>
          <w:sz w:val="24"/>
          <w:szCs w:val="24"/>
          <w:lang w:eastAsia="nb-NO"/>
        </w:rPr>
        <w:t>.</w:t>
      </w:r>
    </w:p>
    <w:p w14:paraId="44977B2B" w14:textId="5889AF87" w:rsidR="00EC2591" w:rsidRDefault="00EC2591" w:rsidP="00EC2591">
      <w:pPr>
        <w:pStyle w:val="PlainText"/>
        <w:rPr>
          <w:rFonts w:ascii="Times New Roman" w:eastAsia="Times New Roman" w:hAnsi="Times New Roman" w:cs="Times New Roman"/>
          <w:sz w:val="24"/>
          <w:szCs w:val="24"/>
          <w:lang w:eastAsia="nb-NO"/>
        </w:rPr>
      </w:pPr>
    </w:p>
    <w:p w14:paraId="0DE16EB9" w14:textId="73FFBB47" w:rsidR="00EC2591" w:rsidRPr="00EC2591" w:rsidRDefault="00EC2591" w:rsidP="00EC2591">
      <w:pPr>
        <w:pStyle w:val="PlainText"/>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UiO ber om t</w:t>
      </w:r>
      <w:r w:rsidRPr="00EC2591">
        <w:rPr>
          <w:rFonts w:ascii="Times New Roman" w:eastAsia="Times New Roman" w:hAnsi="Times New Roman" w:cs="Times New Roman"/>
          <w:sz w:val="24"/>
          <w:szCs w:val="24"/>
          <w:lang w:eastAsia="nb-NO"/>
        </w:rPr>
        <w:t>otale lisenskostnader over 4 år:</w:t>
      </w:r>
    </w:p>
    <w:p w14:paraId="23945F56" w14:textId="77777777" w:rsidR="00EC2591" w:rsidRDefault="00EC2591" w:rsidP="00EC2591">
      <w:pPr>
        <w:pStyle w:val="PlainText"/>
        <w:numPr>
          <w:ilvl w:val="0"/>
          <w:numId w:val="17"/>
        </w:numPr>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Pris for anskaffelse</w:t>
      </w:r>
    </w:p>
    <w:p w14:paraId="5E980ACE" w14:textId="1793FE6D" w:rsidR="00EC2591" w:rsidRPr="00EC2591" w:rsidRDefault="00EC2591" w:rsidP="00EC2591">
      <w:pPr>
        <w:pStyle w:val="PlainText"/>
        <w:numPr>
          <w:ilvl w:val="1"/>
          <w:numId w:val="17"/>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Grunnmodul for klienter</w:t>
      </w:r>
    </w:p>
    <w:p w14:paraId="09E371FB" w14:textId="5AB3A480" w:rsidR="00EC2591" w:rsidRPr="00EC2591" w:rsidRDefault="00EC2591" w:rsidP="00EC2591">
      <w:pPr>
        <w:pStyle w:val="PlainText"/>
        <w:numPr>
          <w:ilvl w:val="1"/>
          <w:numId w:val="17"/>
        </w:numPr>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Priser for e</w:t>
      </w:r>
      <w:r w:rsidRPr="00EC2591">
        <w:rPr>
          <w:rFonts w:ascii="Times New Roman" w:eastAsia="Times New Roman" w:hAnsi="Times New Roman" w:cs="Times New Roman"/>
          <w:sz w:val="24"/>
          <w:szCs w:val="24"/>
          <w:lang w:eastAsia="nb-NO"/>
        </w:rPr>
        <w:t>ventuelle tilleggsmoduler</w:t>
      </w:r>
      <w:r>
        <w:rPr>
          <w:rFonts w:ascii="Times New Roman" w:eastAsia="Times New Roman" w:hAnsi="Times New Roman" w:cs="Times New Roman"/>
          <w:sz w:val="24"/>
          <w:szCs w:val="24"/>
          <w:lang w:eastAsia="nb-NO"/>
        </w:rPr>
        <w:t xml:space="preserve"> (MS serverprogramvare, VMware, Oracle og eventuelle andre)</w:t>
      </w:r>
    </w:p>
    <w:p w14:paraId="7598684C" w14:textId="36EF1750" w:rsidR="00EC2591" w:rsidRPr="00EC2591" w:rsidRDefault="00EC2591" w:rsidP="00EC2591">
      <w:pPr>
        <w:pStyle w:val="PlainText"/>
        <w:numPr>
          <w:ilvl w:val="0"/>
          <w:numId w:val="17"/>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 xml:space="preserve">Løpende </w:t>
      </w:r>
      <w:r>
        <w:rPr>
          <w:rFonts w:ascii="Times New Roman" w:eastAsia="Times New Roman" w:hAnsi="Times New Roman" w:cs="Times New Roman"/>
          <w:sz w:val="24"/>
          <w:szCs w:val="24"/>
          <w:lang w:eastAsia="nb-NO"/>
        </w:rPr>
        <w:t>support</w:t>
      </w:r>
      <w:r w:rsidRPr="00EC2591">
        <w:rPr>
          <w:rFonts w:ascii="Times New Roman" w:eastAsia="Times New Roman" w:hAnsi="Times New Roman" w:cs="Times New Roman"/>
          <w:sz w:val="24"/>
          <w:szCs w:val="24"/>
          <w:lang w:eastAsia="nb-NO"/>
        </w:rPr>
        <w:t>kostnad</w:t>
      </w:r>
    </w:p>
    <w:p w14:paraId="72E61BB3" w14:textId="69ADAB8B" w:rsidR="00EC2591" w:rsidRPr="00EC2591" w:rsidRDefault="00EC2591" w:rsidP="00EC2591">
      <w:pPr>
        <w:pStyle w:val="PlainText"/>
        <w:numPr>
          <w:ilvl w:val="1"/>
          <w:numId w:val="17"/>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Grunnmodul for klienter</w:t>
      </w:r>
    </w:p>
    <w:p w14:paraId="1DF294C5" w14:textId="5A421245" w:rsidR="00EC2591" w:rsidRPr="00EC2591" w:rsidRDefault="00EC2591" w:rsidP="00EC2591">
      <w:pPr>
        <w:pStyle w:val="PlainText"/>
        <w:numPr>
          <w:ilvl w:val="1"/>
          <w:numId w:val="17"/>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Eventuelle tilleggsmoduler</w:t>
      </w:r>
    </w:p>
    <w:p w14:paraId="49105891" w14:textId="53E99354" w:rsidR="00EC2591" w:rsidRPr="00EC2591" w:rsidRDefault="00EC2591" w:rsidP="00EC2591">
      <w:pPr>
        <w:pStyle w:val="PlainText"/>
        <w:numPr>
          <w:ilvl w:val="0"/>
          <w:numId w:val="18"/>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Nødvendig bistand for at UiO selv skal kunne realisere gevinstene.</w:t>
      </w:r>
    </w:p>
    <w:p w14:paraId="1322A026" w14:textId="77777777" w:rsidR="00EC2591" w:rsidRPr="00EC2591" w:rsidRDefault="00EC2591" w:rsidP="00EC2591">
      <w:pPr>
        <w:pStyle w:val="PlainText"/>
        <w:numPr>
          <w:ilvl w:val="0"/>
          <w:numId w:val="18"/>
        </w:numPr>
        <w:rPr>
          <w:rFonts w:ascii="Times New Roman" w:eastAsia="Times New Roman" w:hAnsi="Times New Roman" w:cs="Times New Roman"/>
          <w:sz w:val="24"/>
          <w:szCs w:val="24"/>
          <w:lang w:eastAsia="nb-NO"/>
        </w:rPr>
      </w:pPr>
      <w:r w:rsidRPr="00EC2591">
        <w:rPr>
          <w:rFonts w:ascii="Times New Roman" w:eastAsia="Times New Roman" w:hAnsi="Times New Roman" w:cs="Times New Roman"/>
          <w:sz w:val="24"/>
          <w:szCs w:val="24"/>
          <w:lang w:eastAsia="nb-NO"/>
        </w:rPr>
        <w:t>Beskrivelse av UiOs egeninnsats for å kunne realisere gevinstene.</w:t>
      </w:r>
    </w:p>
    <w:p w14:paraId="326693BE" w14:textId="77777777" w:rsidR="00EC2591" w:rsidRPr="00EC2591" w:rsidRDefault="00EC2591" w:rsidP="00EC2591">
      <w:pPr>
        <w:pStyle w:val="PlainText"/>
        <w:rPr>
          <w:rFonts w:ascii="Times New Roman" w:eastAsia="Times New Roman" w:hAnsi="Times New Roman" w:cs="Times New Roman"/>
          <w:sz w:val="24"/>
          <w:szCs w:val="24"/>
          <w:lang w:eastAsia="nb-NO"/>
        </w:rPr>
      </w:pPr>
    </w:p>
    <w:p w14:paraId="351FBEA9" w14:textId="47A1CC11" w:rsidR="00EC2591" w:rsidRDefault="00EC2591" w:rsidP="00EC2591">
      <w:pPr>
        <w:pStyle w:val="PlainText"/>
        <w:rPr>
          <w:rFonts w:ascii="Times New Roman" w:eastAsia="Times New Roman" w:hAnsi="Times New Roman" w:cs="Times New Roman"/>
          <w:sz w:val="24"/>
          <w:szCs w:val="24"/>
          <w:lang w:eastAsia="nb-NO"/>
        </w:rPr>
      </w:pPr>
      <w:r>
        <w:rPr>
          <w:rFonts w:ascii="Times New Roman" w:eastAsia="Times New Roman" w:hAnsi="Times New Roman" w:cs="Times New Roman"/>
          <w:sz w:val="24"/>
          <w:szCs w:val="24"/>
          <w:lang w:eastAsia="nb-NO"/>
        </w:rPr>
        <w:t>P</w:t>
      </w:r>
      <w:r w:rsidRPr="00EC2591">
        <w:rPr>
          <w:rFonts w:ascii="Times New Roman" w:eastAsia="Times New Roman" w:hAnsi="Times New Roman" w:cs="Times New Roman"/>
          <w:sz w:val="24"/>
          <w:szCs w:val="24"/>
          <w:lang w:eastAsia="nb-NO"/>
        </w:rPr>
        <w:t>ilot</w:t>
      </w:r>
      <w:r>
        <w:rPr>
          <w:rFonts w:ascii="Times New Roman" w:eastAsia="Times New Roman" w:hAnsi="Times New Roman" w:cs="Times New Roman"/>
          <w:sz w:val="24"/>
          <w:szCs w:val="24"/>
          <w:lang w:eastAsia="nb-NO"/>
        </w:rPr>
        <w:t>/POC</w:t>
      </w:r>
      <w:r w:rsidRPr="00EC2591">
        <w:rPr>
          <w:rFonts w:ascii="Times New Roman" w:eastAsia="Times New Roman" w:hAnsi="Times New Roman" w:cs="Times New Roman"/>
          <w:sz w:val="24"/>
          <w:szCs w:val="24"/>
          <w:lang w:eastAsia="nb-NO"/>
        </w:rPr>
        <w:t xml:space="preserve"> </w:t>
      </w:r>
      <w:r>
        <w:rPr>
          <w:rFonts w:ascii="Times New Roman" w:eastAsia="Times New Roman" w:hAnsi="Times New Roman" w:cs="Times New Roman"/>
          <w:sz w:val="24"/>
          <w:szCs w:val="24"/>
          <w:lang w:eastAsia="nb-NO"/>
        </w:rPr>
        <w:t xml:space="preserve">satt opp i samarbeid med UiO </w:t>
      </w:r>
      <w:r w:rsidRPr="00EC2591">
        <w:rPr>
          <w:rFonts w:ascii="Times New Roman" w:eastAsia="Times New Roman" w:hAnsi="Times New Roman" w:cs="Times New Roman"/>
          <w:sz w:val="24"/>
          <w:szCs w:val="24"/>
          <w:lang w:eastAsia="nb-NO"/>
        </w:rPr>
        <w:t>for test av datainnsamling og vurdering av brukergrensesnitt forespørres som en del av tilbudet.</w:t>
      </w:r>
    </w:p>
    <w:p w14:paraId="384F0498" w14:textId="08F83044" w:rsidR="00625A58" w:rsidRDefault="00625A58" w:rsidP="0040763A">
      <w:pPr>
        <w:rPr>
          <w:rFonts w:ascii="Times New Roman" w:hAnsi="Times New Roman"/>
          <w:sz w:val="24"/>
        </w:rPr>
      </w:pPr>
    </w:p>
    <w:p w14:paraId="4F603EB6" w14:textId="77777777" w:rsidR="0078222A" w:rsidRDefault="00625A58" w:rsidP="0040763A">
      <w:pPr>
        <w:rPr>
          <w:rFonts w:ascii="Times New Roman" w:hAnsi="Times New Roman"/>
          <w:sz w:val="24"/>
        </w:rPr>
      </w:pPr>
      <w:r w:rsidRPr="00625A58">
        <w:rPr>
          <w:rFonts w:ascii="Times New Roman" w:hAnsi="Times New Roman"/>
          <w:sz w:val="24"/>
          <w:u w:val="single"/>
        </w:rPr>
        <w:t>Krav til beskrivelse:</w:t>
      </w:r>
      <w:r>
        <w:rPr>
          <w:rFonts w:ascii="Times New Roman" w:hAnsi="Times New Roman"/>
          <w:sz w:val="24"/>
        </w:rPr>
        <w:t xml:space="preserve"> </w:t>
      </w:r>
    </w:p>
    <w:p w14:paraId="4A701F06" w14:textId="025D4658" w:rsidR="00625A58" w:rsidRPr="00625A58" w:rsidRDefault="00D754A2" w:rsidP="0040763A">
      <w:pPr>
        <w:rPr>
          <w:rFonts w:ascii="Times New Roman" w:hAnsi="Times New Roman"/>
          <w:sz w:val="24"/>
        </w:rPr>
      </w:pPr>
      <w:r>
        <w:rPr>
          <w:rFonts w:ascii="Times New Roman" w:hAnsi="Times New Roman"/>
          <w:sz w:val="24"/>
        </w:rPr>
        <w:t>I bilag 2</w:t>
      </w:r>
      <w:r w:rsidR="00625A58">
        <w:rPr>
          <w:rFonts w:ascii="Times New Roman" w:hAnsi="Times New Roman"/>
          <w:sz w:val="24"/>
        </w:rPr>
        <w:t xml:space="preserve"> skal leverandøren beskrive sin leveranse. Av beskrivelsen skal det fremkomme hvilke elementer leveransen, eventuelt moduler, består av, herunder også funksjonelle </w:t>
      </w:r>
      <w:r w:rsidR="00625A58">
        <w:rPr>
          <w:rFonts w:ascii="Times New Roman" w:hAnsi="Times New Roman"/>
          <w:sz w:val="24"/>
        </w:rPr>
        <w:lastRenderedPageBreak/>
        <w:t xml:space="preserve">egenskaper. Dersom leveransen kan bestå av flere delelementer som kan velges uavhengig, skal dette særskilt beskrives. </w:t>
      </w:r>
      <w:r>
        <w:rPr>
          <w:rFonts w:ascii="Times New Roman" w:hAnsi="Times New Roman"/>
          <w:sz w:val="24"/>
        </w:rPr>
        <w:t xml:space="preserve">I Bilag 7 skal leverandøren gi priser og prisstruktur for samtlige elementer som omfattes av avtalen, og benytte de relevante enhetsprisene som inngår. </w:t>
      </w:r>
      <w:r w:rsidR="00EC2591" w:rsidRPr="00EC2591">
        <w:rPr>
          <w:rFonts w:ascii="Times New Roman" w:hAnsi="Times New Roman"/>
          <w:sz w:val="24"/>
        </w:rPr>
        <w:t>Vi ber om en beskrivelse av support etter at SAM er ferdig etablert og selve leveransen dermed er avsluttet.</w:t>
      </w:r>
    </w:p>
    <w:p w14:paraId="51788C9A" w14:textId="77777777" w:rsidR="0040763A" w:rsidRDefault="0040763A" w:rsidP="0040763A">
      <w:pPr>
        <w:rPr>
          <w:rFonts w:ascii="Times New Roman" w:hAnsi="Times New Roman"/>
          <w:color w:val="FF0000"/>
          <w:sz w:val="24"/>
        </w:rPr>
      </w:pPr>
    </w:p>
    <w:p w14:paraId="61F20127" w14:textId="1C231155" w:rsidR="00D754A2" w:rsidRPr="00D754A2" w:rsidRDefault="00D754A2" w:rsidP="00D754A2">
      <w:pPr>
        <w:pStyle w:val="PlainText"/>
        <w:rPr>
          <w:rFonts w:ascii="Times New Roman" w:hAnsi="Times New Roman" w:cs="Times New Roman"/>
          <w:b/>
          <w:sz w:val="24"/>
          <w:szCs w:val="24"/>
        </w:rPr>
      </w:pPr>
      <w:r w:rsidRPr="00D754A2">
        <w:rPr>
          <w:rFonts w:ascii="Times New Roman" w:hAnsi="Times New Roman" w:cs="Times New Roman"/>
          <w:b/>
          <w:sz w:val="24"/>
          <w:szCs w:val="24"/>
        </w:rPr>
        <w:t>Særskilte beskrivelser</w:t>
      </w:r>
    </w:p>
    <w:p w14:paraId="0C8E8980" w14:textId="12B771C6" w:rsidR="0099757B" w:rsidRDefault="00FA0984"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I den grad programvaren</w:t>
      </w:r>
      <w:r w:rsidR="0099757B" w:rsidRPr="00625A58">
        <w:rPr>
          <w:rFonts w:ascii="Times New Roman" w:hAnsi="Times New Roman" w:cs="Times New Roman"/>
          <w:sz w:val="24"/>
          <w:szCs w:val="24"/>
        </w:rPr>
        <w:t xml:space="preserve"> har integrasjoner med andre systemer er det ø</w:t>
      </w:r>
      <w:r w:rsidRPr="00625A58">
        <w:rPr>
          <w:rFonts w:ascii="Times New Roman" w:hAnsi="Times New Roman" w:cs="Times New Roman"/>
          <w:sz w:val="24"/>
          <w:szCs w:val="24"/>
        </w:rPr>
        <w:t>nskelig med RESTful webservice</w:t>
      </w:r>
      <w:r w:rsidR="00D754A2">
        <w:rPr>
          <w:rFonts w:ascii="Times New Roman" w:hAnsi="Times New Roman" w:cs="Times New Roman"/>
          <w:sz w:val="24"/>
          <w:szCs w:val="24"/>
        </w:rPr>
        <w:t>.</w:t>
      </w:r>
    </w:p>
    <w:p w14:paraId="2379CCED" w14:textId="77777777" w:rsidR="00D754A2" w:rsidRDefault="00D754A2" w:rsidP="0099757B">
      <w:pPr>
        <w:pStyle w:val="PlainText"/>
        <w:rPr>
          <w:rFonts w:ascii="Times New Roman" w:hAnsi="Times New Roman" w:cs="Times New Roman"/>
          <w:sz w:val="24"/>
          <w:szCs w:val="24"/>
        </w:rPr>
      </w:pPr>
    </w:p>
    <w:p w14:paraId="73F19D79" w14:textId="38F66375" w:rsidR="00D754A2" w:rsidRDefault="00D754A2" w:rsidP="0099757B">
      <w:pPr>
        <w:pStyle w:val="PlainText"/>
        <w:rPr>
          <w:rFonts w:ascii="Times New Roman" w:hAnsi="Times New Roman" w:cs="Times New Roman"/>
          <w:sz w:val="24"/>
          <w:szCs w:val="24"/>
        </w:rPr>
      </w:pPr>
      <w:r w:rsidRPr="00625A58">
        <w:rPr>
          <w:rFonts w:ascii="Times New Roman" w:hAnsi="Times New Roman"/>
          <w:sz w:val="24"/>
          <w:u w:val="single"/>
        </w:rPr>
        <w:t>Krav til beskrivelse:</w:t>
      </w:r>
      <w:r>
        <w:rPr>
          <w:rFonts w:ascii="Times New Roman" w:hAnsi="Times New Roman"/>
          <w:sz w:val="24"/>
        </w:rPr>
        <w:t xml:space="preserve"> I bilag 2 skal leverandøren beskrive de integrasjonsmulighetene som leveransen understøtte,</w:t>
      </w:r>
    </w:p>
    <w:p w14:paraId="22946BF5" w14:textId="77777777" w:rsidR="00D754A2" w:rsidRPr="00625A58" w:rsidRDefault="00D754A2" w:rsidP="0099757B">
      <w:pPr>
        <w:pStyle w:val="PlainText"/>
        <w:rPr>
          <w:rFonts w:ascii="Times New Roman" w:hAnsi="Times New Roman" w:cs="Times New Roman"/>
          <w:sz w:val="24"/>
          <w:szCs w:val="24"/>
        </w:rPr>
      </w:pPr>
    </w:p>
    <w:p w14:paraId="533DB55C" w14:textId="77777777" w:rsidR="0099757B" w:rsidRPr="00625A58" w:rsidRDefault="0099757B" w:rsidP="0099757B">
      <w:pPr>
        <w:pStyle w:val="PlainText"/>
        <w:rPr>
          <w:rFonts w:ascii="Times New Roman" w:hAnsi="Times New Roman" w:cs="Times New Roman"/>
          <w:sz w:val="24"/>
          <w:szCs w:val="24"/>
        </w:rPr>
      </w:pPr>
    </w:p>
    <w:p w14:paraId="140ADD97" w14:textId="77777777" w:rsidR="0099757B" w:rsidRPr="00625A58" w:rsidRDefault="0099757B"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 Sikkerhet</w:t>
      </w:r>
    </w:p>
    <w:p w14:paraId="6AE49ADE" w14:textId="77777777" w:rsidR="00E917DB" w:rsidRDefault="004438B2"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Informasjon håndtert av programvaren</w:t>
      </w:r>
      <w:r w:rsidR="0099757B" w:rsidRPr="00625A58">
        <w:rPr>
          <w:rFonts w:ascii="Times New Roman" w:hAnsi="Times New Roman" w:cs="Times New Roman"/>
          <w:sz w:val="24"/>
          <w:szCs w:val="24"/>
        </w:rPr>
        <w:t xml:space="preserve"> skal kun være tilgjengelig for personer og systemer som har rett til innsyn</w:t>
      </w:r>
      <w:r w:rsidR="00EC2591">
        <w:rPr>
          <w:rFonts w:ascii="Times New Roman" w:hAnsi="Times New Roman" w:cs="Times New Roman"/>
          <w:sz w:val="24"/>
          <w:szCs w:val="24"/>
        </w:rPr>
        <w:t>.</w:t>
      </w:r>
      <w:r w:rsidR="0099757B" w:rsidRPr="00625A58">
        <w:rPr>
          <w:rFonts w:ascii="Times New Roman" w:hAnsi="Times New Roman" w:cs="Times New Roman"/>
          <w:sz w:val="24"/>
          <w:szCs w:val="24"/>
        </w:rPr>
        <w:t xml:space="preserve"> Informasjon skal være sikret mot utilsiktede elle</w:t>
      </w:r>
      <w:r w:rsidRPr="00625A58">
        <w:rPr>
          <w:rFonts w:ascii="Times New Roman" w:hAnsi="Times New Roman" w:cs="Times New Roman"/>
          <w:sz w:val="24"/>
          <w:szCs w:val="24"/>
        </w:rPr>
        <w:t xml:space="preserve">r urettmessige endringer. </w:t>
      </w:r>
    </w:p>
    <w:p w14:paraId="771DF889" w14:textId="77777777" w:rsidR="00E917DB" w:rsidRDefault="004438B2"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 xml:space="preserve">Passord til </w:t>
      </w:r>
      <w:r w:rsidR="00BB5C0D" w:rsidRPr="00625A58">
        <w:rPr>
          <w:rFonts w:ascii="Times New Roman" w:hAnsi="Times New Roman" w:cs="Times New Roman"/>
          <w:sz w:val="24"/>
          <w:szCs w:val="24"/>
        </w:rPr>
        <w:t>privilegerte</w:t>
      </w:r>
      <w:r w:rsidRPr="00625A58">
        <w:rPr>
          <w:rFonts w:ascii="Times New Roman" w:hAnsi="Times New Roman" w:cs="Times New Roman"/>
          <w:sz w:val="24"/>
          <w:szCs w:val="24"/>
        </w:rPr>
        <w:t xml:space="preserve"> brukerkontoer benyttet av programvaren må være sikret i et passord-hvelv.</w:t>
      </w:r>
      <w:r w:rsidR="00123D02" w:rsidRPr="00625A58">
        <w:rPr>
          <w:rFonts w:ascii="Times New Roman" w:hAnsi="Times New Roman" w:cs="Times New Roman"/>
          <w:sz w:val="24"/>
          <w:szCs w:val="24"/>
        </w:rPr>
        <w:t xml:space="preserve"> </w:t>
      </w:r>
    </w:p>
    <w:p w14:paraId="0454B50C" w14:textId="77777777" w:rsidR="00E917DB" w:rsidRDefault="00123D02"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 xml:space="preserve">Tilgangsstyring </w:t>
      </w:r>
      <w:r w:rsidR="00EC2591">
        <w:rPr>
          <w:rFonts w:ascii="Times New Roman" w:hAnsi="Times New Roman" w:cs="Times New Roman"/>
          <w:sz w:val="24"/>
          <w:szCs w:val="24"/>
        </w:rPr>
        <w:t xml:space="preserve">må </w:t>
      </w:r>
      <w:r w:rsidRPr="00625A58">
        <w:rPr>
          <w:rFonts w:ascii="Times New Roman" w:hAnsi="Times New Roman" w:cs="Times New Roman"/>
          <w:sz w:val="24"/>
          <w:szCs w:val="24"/>
        </w:rPr>
        <w:t>være rollebasert og fortrinnsvis integrert med Active Directory.</w:t>
      </w:r>
      <w:r w:rsidR="00361017" w:rsidRPr="00625A58">
        <w:rPr>
          <w:rFonts w:ascii="Times New Roman" w:hAnsi="Times New Roman" w:cs="Times New Roman"/>
          <w:sz w:val="24"/>
          <w:szCs w:val="24"/>
        </w:rPr>
        <w:t xml:space="preserve"> </w:t>
      </w:r>
    </w:p>
    <w:p w14:paraId="5B708808" w14:textId="64F0C8D0" w:rsidR="0099757B" w:rsidRPr="00625A58" w:rsidRDefault="00361017" w:rsidP="0099757B">
      <w:pPr>
        <w:pStyle w:val="PlainText"/>
        <w:rPr>
          <w:rFonts w:ascii="Times New Roman" w:hAnsi="Times New Roman" w:cs="Times New Roman"/>
          <w:sz w:val="24"/>
          <w:szCs w:val="24"/>
        </w:rPr>
      </w:pPr>
      <w:r w:rsidRPr="00625A58">
        <w:rPr>
          <w:rFonts w:ascii="Times New Roman" w:hAnsi="Times New Roman" w:cs="Times New Roman"/>
          <w:sz w:val="24"/>
          <w:szCs w:val="24"/>
        </w:rPr>
        <w:t xml:space="preserve">Det må være tydelig hvordan programvaren genererer loggdata som potensielt kan inneholde </w:t>
      </w:r>
      <w:r w:rsidR="002A6173" w:rsidRPr="00625A58">
        <w:rPr>
          <w:rFonts w:ascii="Times New Roman" w:hAnsi="Times New Roman" w:cs="Times New Roman"/>
          <w:sz w:val="24"/>
          <w:szCs w:val="24"/>
        </w:rPr>
        <w:t>data regulert av GDPR-bestemmelsene.</w:t>
      </w:r>
    </w:p>
    <w:p w14:paraId="071F78A5" w14:textId="77777777" w:rsidR="0099757B" w:rsidRDefault="0099757B" w:rsidP="0099757B">
      <w:pPr>
        <w:pStyle w:val="PlainText"/>
        <w:rPr>
          <w:rFonts w:ascii="Times New Roman" w:hAnsi="Times New Roman" w:cs="Times New Roman"/>
          <w:sz w:val="24"/>
          <w:szCs w:val="24"/>
        </w:rPr>
      </w:pPr>
    </w:p>
    <w:p w14:paraId="527F1AB6" w14:textId="29E4CF65" w:rsidR="00D754A2" w:rsidRDefault="00D754A2" w:rsidP="0099757B">
      <w:pPr>
        <w:pStyle w:val="PlainText"/>
        <w:rPr>
          <w:rFonts w:ascii="Times New Roman" w:hAnsi="Times New Roman" w:cs="Times New Roman"/>
          <w:sz w:val="24"/>
          <w:szCs w:val="24"/>
        </w:rPr>
      </w:pPr>
      <w:r w:rsidRPr="00625A58">
        <w:rPr>
          <w:rFonts w:ascii="Times New Roman" w:hAnsi="Times New Roman"/>
          <w:sz w:val="24"/>
          <w:u w:val="single"/>
        </w:rPr>
        <w:t>Krav til beskrivelse:</w:t>
      </w:r>
      <w:r>
        <w:rPr>
          <w:rFonts w:ascii="Times New Roman" w:hAnsi="Times New Roman"/>
          <w:sz w:val="24"/>
        </w:rPr>
        <w:t xml:space="preserve"> I bilag 2 skal leverandøren beskrive hvorledes pr</w:t>
      </w:r>
      <w:r w:rsidR="00E917DB">
        <w:rPr>
          <w:rFonts w:ascii="Times New Roman" w:hAnsi="Times New Roman"/>
          <w:sz w:val="24"/>
        </w:rPr>
        <w:t>ogramvarene er designet for å i</w:t>
      </w:r>
      <w:r>
        <w:rPr>
          <w:rFonts w:ascii="Times New Roman" w:hAnsi="Times New Roman"/>
          <w:sz w:val="24"/>
        </w:rPr>
        <w:t>vareta sikkerhet. Dette kan innbefatte ulike typer og nivåer av kryptering.  Det gjelder også beskrivelse av sikker håndtering av logger og annet. Beskrivelsen må være omfattende nok til at programvarens sikkerhet kan vurderes.</w:t>
      </w:r>
    </w:p>
    <w:p w14:paraId="51788CA0" w14:textId="5B8ECAD1" w:rsidR="00A64D3A" w:rsidRPr="00625A58" w:rsidRDefault="00A64D3A" w:rsidP="00EE6CD2">
      <w:pPr>
        <w:rPr>
          <w:rFonts w:ascii="Times New Roman" w:hAnsi="Times New Roman"/>
          <w:sz w:val="24"/>
        </w:rPr>
      </w:pPr>
    </w:p>
    <w:p w14:paraId="51788CA1" w14:textId="77777777" w:rsidR="003061F0" w:rsidRPr="00625A58" w:rsidRDefault="00C441C8" w:rsidP="00507DDD">
      <w:pPr>
        <w:pStyle w:val="Heading2"/>
        <w:rPr>
          <w:rFonts w:ascii="Times New Roman" w:hAnsi="Times New Roman"/>
          <w:sz w:val="24"/>
          <w:szCs w:val="24"/>
        </w:rPr>
      </w:pPr>
      <w:r w:rsidRPr="00625A58">
        <w:rPr>
          <w:rFonts w:ascii="Times New Roman" w:hAnsi="Times New Roman"/>
          <w:sz w:val="24"/>
          <w:szCs w:val="24"/>
        </w:rPr>
        <w:t xml:space="preserve">Avtalens punkt </w:t>
      </w:r>
      <w:r w:rsidR="003061F0" w:rsidRPr="00625A58">
        <w:rPr>
          <w:rFonts w:ascii="Times New Roman" w:hAnsi="Times New Roman"/>
          <w:sz w:val="24"/>
          <w:szCs w:val="24"/>
        </w:rPr>
        <w:t xml:space="preserve">2.1.2 </w:t>
      </w:r>
      <w:bookmarkStart w:id="1" w:name="_Toc421110365"/>
      <w:r w:rsidR="003061F0" w:rsidRPr="00625A58">
        <w:rPr>
          <w:rFonts w:ascii="Times New Roman" w:hAnsi="Times New Roman"/>
          <w:sz w:val="24"/>
          <w:szCs w:val="24"/>
        </w:rPr>
        <w:t>Tilpasninger og installasjon mv</w:t>
      </w:r>
      <w:bookmarkEnd w:id="1"/>
      <w:r w:rsidR="004250C1" w:rsidRPr="00625A58">
        <w:rPr>
          <w:rFonts w:ascii="Times New Roman" w:hAnsi="Times New Roman"/>
          <w:sz w:val="24"/>
          <w:szCs w:val="24"/>
        </w:rPr>
        <w:t>.</w:t>
      </w:r>
      <w:r w:rsidR="003061F0" w:rsidRPr="00625A58">
        <w:rPr>
          <w:rFonts w:ascii="Times New Roman" w:hAnsi="Times New Roman"/>
          <w:sz w:val="24"/>
          <w:szCs w:val="24"/>
        </w:rPr>
        <w:t xml:space="preserve"> </w:t>
      </w:r>
    </w:p>
    <w:p w14:paraId="06A227DA" w14:textId="77777777" w:rsidR="00AA5F06" w:rsidRPr="00625A58" w:rsidRDefault="00AA5F06" w:rsidP="003061F0">
      <w:pPr>
        <w:rPr>
          <w:rFonts w:ascii="Times New Roman" w:hAnsi="Times New Roman"/>
          <w:sz w:val="24"/>
        </w:rPr>
      </w:pPr>
    </w:p>
    <w:p w14:paraId="008D2815" w14:textId="77777777" w:rsidR="00AA5F06" w:rsidRPr="00625A58" w:rsidRDefault="00AA5F06" w:rsidP="00AA5F06">
      <w:pPr>
        <w:pStyle w:val="PlainText"/>
        <w:rPr>
          <w:rFonts w:ascii="Times New Roman" w:hAnsi="Times New Roman" w:cs="Times New Roman"/>
          <w:sz w:val="24"/>
          <w:szCs w:val="24"/>
        </w:rPr>
      </w:pPr>
      <w:r w:rsidRPr="00625A58">
        <w:rPr>
          <w:rFonts w:ascii="Times New Roman" w:hAnsi="Times New Roman" w:cs="Times New Roman"/>
          <w:sz w:val="24"/>
          <w:szCs w:val="24"/>
        </w:rPr>
        <w:t>- Etablering</w:t>
      </w:r>
    </w:p>
    <w:p w14:paraId="4247629A" w14:textId="66172B60" w:rsidR="00AA5F06" w:rsidRPr="00625A58" w:rsidRDefault="00AA5F06" w:rsidP="00AA5F06">
      <w:pPr>
        <w:pStyle w:val="PlainText"/>
        <w:rPr>
          <w:rFonts w:ascii="Times New Roman" w:hAnsi="Times New Roman" w:cs="Times New Roman"/>
          <w:sz w:val="24"/>
          <w:szCs w:val="24"/>
        </w:rPr>
      </w:pPr>
      <w:r w:rsidRPr="00625A58">
        <w:rPr>
          <w:rFonts w:ascii="Times New Roman" w:hAnsi="Times New Roman" w:cs="Times New Roman"/>
          <w:sz w:val="24"/>
          <w:szCs w:val="24"/>
        </w:rPr>
        <w:t>Kunden</w:t>
      </w:r>
      <w:r w:rsidR="00EC2591">
        <w:rPr>
          <w:rFonts w:ascii="Times New Roman" w:hAnsi="Times New Roman" w:cs="Times New Roman"/>
          <w:sz w:val="24"/>
          <w:szCs w:val="24"/>
        </w:rPr>
        <w:t xml:space="preserve"> sammen med leverandør</w:t>
      </w:r>
      <w:r w:rsidRPr="00625A58">
        <w:rPr>
          <w:rFonts w:ascii="Times New Roman" w:hAnsi="Times New Roman" w:cs="Times New Roman"/>
          <w:sz w:val="24"/>
          <w:szCs w:val="24"/>
        </w:rPr>
        <w:t xml:space="preserve"> vil identifisere en til to arbeidsprosesser, i samråd med leverandør, som etableres i produksjonsmiljø.</w:t>
      </w:r>
    </w:p>
    <w:p w14:paraId="0809E1DF" w14:textId="77777777" w:rsidR="00AA5F06" w:rsidRPr="00625A58" w:rsidRDefault="00AA5F06" w:rsidP="003061F0">
      <w:pPr>
        <w:rPr>
          <w:rFonts w:ascii="Times New Roman" w:hAnsi="Times New Roman"/>
          <w:sz w:val="24"/>
        </w:rPr>
      </w:pPr>
    </w:p>
    <w:p w14:paraId="51788CA5" w14:textId="71A5032F" w:rsidR="00C06837" w:rsidRPr="00321761" w:rsidRDefault="00321761" w:rsidP="00C06837">
      <w:pPr>
        <w:rPr>
          <w:rFonts w:ascii="Times New Roman" w:hAnsi="Times New Roman"/>
          <w:sz w:val="24"/>
        </w:rPr>
      </w:pPr>
      <w:r w:rsidRPr="00625A58">
        <w:rPr>
          <w:rFonts w:ascii="Times New Roman" w:hAnsi="Times New Roman"/>
          <w:sz w:val="24"/>
          <w:u w:val="single"/>
        </w:rPr>
        <w:t>Krav til beskrivelse:</w:t>
      </w:r>
      <w:r>
        <w:rPr>
          <w:rFonts w:ascii="Times New Roman" w:hAnsi="Times New Roman"/>
          <w:sz w:val="24"/>
        </w:rPr>
        <w:t xml:space="preserve"> I bilag 2 skal leverandøren </w:t>
      </w:r>
      <w:r w:rsidR="00C06837" w:rsidRPr="00321761">
        <w:rPr>
          <w:rFonts w:ascii="Times New Roman" w:hAnsi="Times New Roman"/>
          <w:sz w:val="24"/>
        </w:rPr>
        <w:t>beskriver hvorledes installasjon foretas, herunder konfigurasjon i forbindelse med installasjon, og hvorledes bistand til kundens konfigurering kan foretas på en kompetansebyggende måte som er inkludert eller kan tilbys som opsjon.</w:t>
      </w:r>
      <w:r w:rsidRPr="00321761">
        <w:rPr>
          <w:rFonts w:ascii="Times New Roman" w:hAnsi="Times New Roman"/>
          <w:sz w:val="24"/>
        </w:rPr>
        <w:t xml:space="preserve"> Det er i bilag 4 skrevet en milepælsplan. Leverandøren skal i bilag 4 lage en gjennomførings- eller leveranseplan, som viser hvorledes milepælene nås. Det skal også fremgå av planen forventet ressursinnsats og kompetanse fra Kunde og leverandør.</w:t>
      </w:r>
    </w:p>
    <w:p w14:paraId="51788CA6" w14:textId="77777777" w:rsidR="00C06837" w:rsidRPr="00625A58" w:rsidRDefault="00C06837" w:rsidP="003061F0">
      <w:pPr>
        <w:rPr>
          <w:rFonts w:ascii="Times New Roman" w:hAnsi="Times New Roman"/>
          <w:color w:val="FF0000"/>
          <w:sz w:val="24"/>
        </w:rPr>
      </w:pPr>
    </w:p>
    <w:p w14:paraId="51788CA7" w14:textId="77777777" w:rsidR="003D1E42" w:rsidRPr="00625A58" w:rsidRDefault="003D1E42" w:rsidP="00507DDD">
      <w:pPr>
        <w:pStyle w:val="Heading2"/>
        <w:rPr>
          <w:rFonts w:ascii="Times New Roman" w:hAnsi="Times New Roman"/>
          <w:sz w:val="24"/>
          <w:szCs w:val="24"/>
        </w:rPr>
      </w:pPr>
      <w:r w:rsidRPr="00625A58">
        <w:rPr>
          <w:rFonts w:ascii="Times New Roman" w:hAnsi="Times New Roman"/>
          <w:sz w:val="24"/>
          <w:szCs w:val="24"/>
        </w:rPr>
        <w:t xml:space="preserve">Avtalens </w:t>
      </w:r>
      <w:r w:rsidR="00C441C8" w:rsidRPr="00625A58">
        <w:rPr>
          <w:rFonts w:ascii="Times New Roman" w:hAnsi="Times New Roman"/>
          <w:sz w:val="24"/>
          <w:szCs w:val="24"/>
        </w:rPr>
        <w:t xml:space="preserve">punkt </w:t>
      </w:r>
      <w:r w:rsidRPr="00625A58">
        <w:rPr>
          <w:rFonts w:ascii="Times New Roman" w:hAnsi="Times New Roman"/>
          <w:sz w:val="24"/>
          <w:szCs w:val="24"/>
        </w:rPr>
        <w:t>2.1.4</w:t>
      </w:r>
      <w:r w:rsidRPr="00625A58">
        <w:rPr>
          <w:rFonts w:ascii="Times New Roman" w:hAnsi="Times New Roman"/>
          <w:color w:val="FF0000"/>
          <w:sz w:val="24"/>
          <w:szCs w:val="24"/>
        </w:rPr>
        <w:t xml:space="preserve"> </w:t>
      </w:r>
      <w:bookmarkStart w:id="2" w:name="_Toc421110367"/>
      <w:r w:rsidRPr="00625A58">
        <w:rPr>
          <w:rFonts w:ascii="Times New Roman" w:hAnsi="Times New Roman"/>
          <w:sz w:val="24"/>
          <w:szCs w:val="24"/>
        </w:rPr>
        <w:t>Dokumentasjon og opplæring</w:t>
      </w:r>
      <w:bookmarkEnd w:id="2"/>
    </w:p>
    <w:p w14:paraId="51788CAA" w14:textId="5655C18B" w:rsidR="00544BEA" w:rsidRPr="00625A58" w:rsidRDefault="00321761" w:rsidP="00544BEA">
      <w:pPr>
        <w:rPr>
          <w:rFonts w:ascii="Times New Roman" w:hAnsi="Times New Roman"/>
          <w:sz w:val="24"/>
        </w:rPr>
      </w:pPr>
      <w:r>
        <w:rPr>
          <w:rFonts w:ascii="Times New Roman" w:hAnsi="Times New Roman"/>
          <w:sz w:val="24"/>
        </w:rPr>
        <w:t>Sammen med programvaren skal det leveres dokumentasjon. Oppdatert dokumentasjon som er tilgjengelig for kunden på web, anses som levert. Følgende dokumentasjon forventes:</w:t>
      </w:r>
    </w:p>
    <w:p w14:paraId="51788CAB" w14:textId="77777777" w:rsidR="00544BEA" w:rsidRPr="00625A58" w:rsidRDefault="00544BEA" w:rsidP="00544BEA">
      <w:pPr>
        <w:rPr>
          <w:rFonts w:ascii="Times New Roman" w:hAnsi="Times New Roman"/>
          <w:sz w:val="24"/>
        </w:rPr>
      </w:pPr>
    </w:p>
    <w:p w14:paraId="5300E3DF" w14:textId="2B3B0E08" w:rsidR="001B51BB" w:rsidRPr="000A1FEA" w:rsidRDefault="00AE5571" w:rsidP="00544BEA">
      <w:pPr>
        <w:pStyle w:val="nummerertliste1"/>
        <w:rPr>
          <w:rFonts w:ascii="Times New Roman" w:hAnsi="Times New Roman" w:cs="Times New Roman"/>
          <w:b/>
          <w:sz w:val="24"/>
          <w:szCs w:val="24"/>
        </w:rPr>
      </w:pPr>
      <w:r w:rsidRPr="000A1FEA">
        <w:rPr>
          <w:rFonts w:ascii="Times New Roman" w:hAnsi="Times New Roman" w:cs="Times New Roman"/>
          <w:b/>
          <w:sz w:val="24"/>
          <w:szCs w:val="24"/>
        </w:rPr>
        <w:t>Teknisk dokumentasjon</w:t>
      </w:r>
    </w:p>
    <w:p w14:paraId="51788CAE" w14:textId="693A5CF1" w:rsidR="0040763A" w:rsidRPr="00625A58" w:rsidRDefault="0040763A" w:rsidP="0040763A">
      <w:pPr>
        <w:pStyle w:val="nummerertliste1"/>
        <w:rPr>
          <w:rFonts w:ascii="Times New Roman" w:hAnsi="Times New Roman" w:cs="Times New Roman"/>
          <w:sz w:val="24"/>
          <w:szCs w:val="24"/>
        </w:rPr>
      </w:pPr>
      <w:r w:rsidRPr="00625A58">
        <w:rPr>
          <w:rFonts w:ascii="Times New Roman" w:hAnsi="Times New Roman" w:cs="Times New Roman"/>
          <w:sz w:val="24"/>
          <w:szCs w:val="24"/>
        </w:rPr>
        <w:lastRenderedPageBreak/>
        <w:t>Det forventes at leverandør dokumenterer arkitektur i et fullverdig driftsmiljø, og de ulike tekniske komponentene og forutsetningene disse har til OS-versjoner, versjon av ulik støtte</w:t>
      </w:r>
      <w:r w:rsidR="00BB5C0D">
        <w:rPr>
          <w:rFonts w:ascii="Times New Roman" w:hAnsi="Times New Roman" w:cs="Times New Roman"/>
          <w:sz w:val="24"/>
          <w:szCs w:val="24"/>
        </w:rPr>
        <w:t>programvare</w:t>
      </w:r>
      <w:r w:rsidRPr="00625A58">
        <w:rPr>
          <w:rFonts w:ascii="Times New Roman" w:hAnsi="Times New Roman" w:cs="Times New Roman"/>
          <w:sz w:val="24"/>
          <w:szCs w:val="24"/>
        </w:rPr>
        <w:t xml:space="preserve"> m.m.</w:t>
      </w:r>
    </w:p>
    <w:p w14:paraId="51788CAF" w14:textId="77777777" w:rsidR="0040763A" w:rsidRPr="00625A58" w:rsidRDefault="0040763A" w:rsidP="0040763A">
      <w:pPr>
        <w:pStyle w:val="nummerertliste1"/>
        <w:rPr>
          <w:rFonts w:ascii="Times New Roman" w:hAnsi="Times New Roman" w:cs="Times New Roman"/>
          <w:sz w:val="24"/>
          <w:szCs w:val="24"/>
        </w:rPr>
      </w:pPr>
      <w:r w:rsidRPr="00625A58">
        <w:rPr>
          <w:rFonts w:ascii="Times New Roman" w:hAnsi="Times New Roman" w:cs="Times New Roman"/>
          <w:sz w:val="24"/>
          <w:szCs w:val="24"/>
        </w:rPr>
        <w:t>Det trengs også dokumentasjon på hvordan sikkerhet og personvern, herunder spesielt GDPR-relatert, ivaretas.</w:t>
      </w:r>
    </w:p>
    <w:p w14:paraId="51788CB0" w14:textId="77777777" w:rsidR="0040763A" w:rsidRPr="00625A58" w:rsidRDefault="0040763A" w:rsidP="00544BEA">
      <w:pPr>
        <w:pStyle w:val="nummerertliste1"/>
        <w:rPr>
          <w:rFonts w:ascii="Times New Roman" w:hAnsi="Times New Roman" w:cs="Times New Roman"/>
          <w:color w:val="FF0000"/>
          <w:sz w:val="24"/>
          <w:szCs w:val="24"/>
        </w:rPr>
      </w:pPr>
    </w:p>
    <w:p w14:paraId="51788CB1" w14:textId="77777777" w:rsidR="00544BEA" w:rsidRPr="000A1FEA" w:rsidRDefault="00544BEA" w:rsidP="00544BEA">
      <w:pPr>
        <w:pStyle w:val="nummerertliste1"/>
        <w:rPr>
          <w:rFonts w:ascii="Times New Roman" w:hAnsi="Times New Roman" w:cs="Times New Roman"/>
          <w:b/>
          <w:sz w:val="24"/>
          <w:szCs w:val="24"/>
        </w:rPr>
      </w:pPr>
      <w:r w:rsidRPr="000A1FEA">
        <w:rPr>
          <w:rFonts w:ascii="Times New Roman" w:hAnsi="Times New Roman" w:cs="Times New Roman"/>
          <w:b/>
          <w:sz w:val="24"/>
          <w:szCs w:val="24"/>
        </w:rPr>
        <w:t>Brukerdokumentasjon</w:t>
      </w:r>
    </w:p>
    <w:p w14:paraId="51788CB4" w14:textId="50EA3D23" w:rsidR="0040763A" w:rsidRPr="00625A58" w:rsidRDefault="0040763A" w:rsidP="0040763A">
      <w:pPr>
        <w:pStyle w:val="nummerertliste1"/>
        <w:rPr>
          <w:rFonts w:ascii="Times New Roman" w:hAnsi="Times New Roman" w:cs="Times New Roman"/>
          <w:sz w:val="24"/>
          <w:szCs w:val="24"/>
        </w:rPr>
      </w:pPr>
      <w:r w:rsidRPr="00625A58">
        <w:rPr>
          <w:rFonts w:ascii="Times New Roman" w:hAnsi="Times New Roman" w:cs="Times New Roman"/>
          <w:sz w:val="24"/>
          <w:szCs w:val="24"/>
        </w:rPr>
        <w:t>Bruke</w:t>
      </w:r>
      <w:r w:rsidR="00EC2591">
        <w:rPr>
          <w:rFonts w:ascii="Times New Roman" w:hAnsi="Times New Roman" w:cs="Times New Roman"/>
          <w:sz w:val="24"/>
          <w:szCs w:val="24"/>
        </w:rPr>
        <w:t>rdokumentasjon for brukergruppene</w:t>
      </w:r>
      <w:r w:rsidRPr="00625A58">
        <w:rPr>
          <w:rFonts w:ascii="Times New Roman" w:hAnsi="Times New Roman" w:cs="Times New Roman"/>
          <w:sz w:val="24"/>
          <w:szCs w:val="24"/>
        </w:rPr>
        <w:t xml:space="preserve"> og systemadmi</w:t>
      </w:r>
      <w:r w:rsidR="00EC2591">
        <w:rPr>
          <w:rFonts w:ascii="Times New Roman" w:hAnsi="Times New Roman" w:cs="Times New Roman"/>
          <w:sz w:val="24"/>
          <w:szCs w:val="24"/>
        </w:rPr>
        <w:t>nistratorer er nødvendig</w:t>
      </w:r>
      <w:r w:rsidRPr="00625A58">
        <w:rPr>
          <w:rFonts w:ascii="Times New Roman" w:hAnsi="Times New Roman" w:cs="Times New Roman"/>
          <w:sz w:val="24"/>
          <w:szCs w:val="24"/>
        </w:rPr>
        <w:t>.</w:t>
      </w:r>
    </w:p>
    <w:p w14:paraId="717DA725" w14:textId="7BC4D864" w:rsidR="000A1FEA" w:rsidRPr="000A1FEA" w:rsidRDefault="000A1FEA" w:rsidP="000A1FEA">
      <w:pPr>
        <w:pStyle w:val="nummerertliste1"/>
        <w:rPr>
          <w:rFonts w:ascii="Times New Roman" w:hAnsi="Times New Roman"/>
          <w:sz w:val="24"/>
        </w:rPr>
      </w:pPr>
      <w:r w:rsidRPr="00625A58">
        <w:rPr>
          <w:rFonts w:ascii="Times New Roman" w:hAnsi="Times New Roman"/>
          <w:sz w:val="24"/>
          <w:u w:val="single"/>
        </w:rPr>
        <w:t>Krav til beskrivelse:</w:t>
      </w:r>
      <w:r>
        <w:rPr>
          <w:rFonts w:ascii="Times New Roman" w:hAnsi="Times New Roman"/>
          <w:sz w:val="24"/>
        </w:rPr>
        <w:t xml:space="preserve"> I bilag 2 skal leverandøren beskriv hva slags dokumentasjon som leveres sammen med leveransen. (Se også </w:t>
      </w:r>
      <w:r w:rsidR="009041E2">
        <w:rPr>
          <w:rFonts w:ascii="Times New Roman" w:hAnsi="Times New Roman"/>
          <w:sz w:val="24"/>
        </w:rPr>
        <w:t>V</w:t>
      </w:r>
      <w:r w:rsidRPr="000A1FEA">
        <w:rPr>
          <w:rFonts w:ascii="Times New Roman" w:hAnsi="Times New Roman"/>
          <w:sz w:val="24"/>
        </w:rPr>
        <w:t>edlikeholds og supportavtale</w:t>
      </w:r>
      <w:r>
        <w:rPr>
          <w:rFonts w:ascii="Times New Roman" w:hAnsi="Times New Roman"/>
          <w:sz w:val="24"/>
        </w:rPr>
        <w:t>.)</w:t>
      </w:r>
    </w:p>
    <w:p w14:paraId="3E54CD70" w14:textId="6D763D19" w:rsidR="000A1FEA" w:rsidRPr="007F156D" w:rsidRDefault="000A1FEA" w:rsidP="007F156D">
      <w:pPr>
        <w:pStyle w:val="nummerertliste1"/>
        <w:rPr>
          <w:rFonts w:ascii="Times New Roman" w:hAnsi="Times New Roman" w:cs="Times New Roman"/>
          <w:b/>
          <w:sz w:val="24"/>
          <w:szCs w:val="24"/>
        </w:rPr>
      </w:pPr>
      <w:r w:rsidRPr="000A1FEA">
        <w:rPr>
          <w:rFonts w:ascii="Times New Roman" w:hAnsi="Times New Roman" w:cs="Times New Roman"/>
          <w:b/>
          <w:sz w:val="24"/>
          <w:szCs w:val="24"/>
        </w:rPr>
        <w:t>Opplæring</w:t>
      </w:r>
    </w:p>
    <w:p w14:paraId="51788CB8" w14:textId="0B41723A" w:rsidR="00C06837" w:rsidRPr="00625A58" w:rsidRDefault="008B5646" w:rsidP="003D1E42">
      <w:pPr>
        <w:rPr>
          <w:rFonts w:ascii="Times New Roman" w:hAnsi="Times New Roman"/>
          <w:sz w:val="24"/>
        </w:rPr>
      </w:pPr>
      <w:r w:rsidRPr="00625A58">
        <w:rPr>
          <w:rFonts w:ascii="Times New Roman" w:hAnsi="Times New Roman"/>
          <w:sz w:val="24"/>
        </w:rPr>
        <w:t xml:space="preserve">Leverandøren skal gjennomføre </w:t>
      </w:r>
      <w:r w:rsidR="00EC2591">
        <w:rPr>
          <w:rFonts w:ascii="Times New Roman" w:hAnsi="Times New Roman"/>
          <w:sz w:val="24"/>
        </w:rPr>
        <w:t xml:space="preserve">opplæring av kundens personell, i </w:t>
      </w:r>
      <w:r w:rsidR="007F156D">
        <w:rPr>
          <w:rFonts w:ascii="Times New Roman" w:hAnsi="Times New Roman"/>
          <w:sz w:val="24"/>
        </w:rPr>
        <w:t xml:space="preserve">to av de tre </w:t>
      </w:r>
      <w:r w:rsidR="00EC2591">
        <w:rPr>
          <w:rFonts w:ascii="Times New Roman" w:hAnsi="Times New Roman"/>
          <w:sz w:val="24"/>
        </w:rPr>
        <w:t>de tre kategoriene nevnt over.</w:t>
      </w:r>
    </w:p>
    <w:p w14:paraId="51788CB9" w14:textId="77777777" w:rsidR="008B5646" w:rsidRPr="00625A58" w:rsidRDefault="008B5646" w:rsidP="003D1E42">
      <w:pPr>
        <w:rPr>
          <w:rFonts w:ascii="Times New Roman" w:hAnsi="Times New Roman"/>
          <w:sz w:val="24"/>
        </w:rPr>
      </w:pPr>
    </w:p>
    <w:p w14:paraId="51788CBA" w14:textId="16621505" w:rsidR="008B5646" w:rsidRPr="00625A58" w:rsidRDefault="00B95ECB" w:rsidP="003D1E42">
      <w:pPr>
        <w:rPr>
          <w:rFonts w:ascii="Times New Roman" w:hAnsi="Times New Roman"/>
          <w:sz w:val="24"/>
        </w:rPr>
      </w:pPr>
      <w:r>
        <w:rPr>
          <w:rFonts w:ascii="Times New Roman" w:hAnsi="Times New Roman"/>
          <w:sz w:val="24"/>
        </w:rPr>
        <w:t>For den</w:t>
      </w:r>
      <w:r w:rsidR="008B5646" w:rsidRPr="00625A58">
        <w:rPr>
          <w:rFonts w:ascii="Times New Roman" w:hAnsi="Times New Roman"/>
          <w:sz w:val="24"/>
        </w:rPr>
        <w:t xml:space="preserve"> første gruppen forventes det en gjennomføring av opplæringen:</w:t>
      </w:r>
    </w:p>
    <w:p w14:paraId="51788CBB" w14:textId="77777777" w:rsidR="008B5646" w:rsidRPr="00625A58" w:rsidRDefault="008B5646" w:rsidP="003D1E42">
      <w:pPr>
        <w:rPr>
          <w:rFonts w:ascii="Times New Roman" w:hAnsi="Times New Roman"/>
          <w:sz w:val="24"/>
        </w:rPr>
      </w:pPr>
      <w:r w:rsidRPr="00625A58">
        <w:rPr>
          <w:rFonts w:ascii="Times New Roman" w:hAnsi="Times New Roman"/>
          <w:sz w:val="24"/>
        </w:rPr>
        <w:t>Beskriv ønsket innhold og forløp, samt resultat av opplæringen</w:t>
      </w:r>
    </w:p>
    <w:p w14:paraId="51788CBC" w14:textId="77777777" w:rsidR="008B5646" w:rsidRPr="00625A58" w:rsidRDefault="008B5646" w:rsidP="003D1E42">
      <w:pPr>
        <w:rPr>
          <w:rFonts w:ascii="Times New Roman" w:hAnsi="Times New Roman"/>
          <w:sz w:val="24"/>
        </w:rPr>
      </w:pPr>
    </w:p>
    <w:p w14:paraId="51788CBD" w14:textId="77777777" w:rsidR="008B5646" w:rsidRPr="00625A58" w:rsidRDefault="008B5646" w:rsidP="008B5646">
      <w:pPr>
        <w:rPr>
          <w:rFonts w:ascii="Times New Roman" w:hAnsi="Times New Roman"/>
          <w:sz w:val="24"/>
        </w:rPr>
      </w:pPr>
      <w:r w:rsidRPr="00625A58">
        <w:rPr>
          <w:rFonts w:ascii="Times New Roman" w:hAnsi="Times New Roman"/>
          <w:sz w:val="24"/>
        </w:rPr>
        <w:t>For den andre gruppen forventes det en gjennomføring av opplæringen:</w:t>
      </w:r>
    </w:p>
    <w:p w14:paraId="51788CBE" w14:textId="0425BDBA" w:rsidR="008B5646" w:rsidRDefault="008B5646" w:rsidP="008B5646">
      <w:pPr>
        <w:rPr>
          <w:rFonts w:ascii="Times New Roman" w:hAnsi="Times New Roman"/>
          <w:sz w:val="24"/>
        </w:rPr>
      </w:pPr>
      <w:r w:rsidRPr="00625A58">
        <w:rPr>
          <w:rFonts w:ascii="Times New Roman" w:hAnsi="Times New Roman"/>
          <w:sz w:val="24"/>
        </w:rPr>
        <w:t>Beskriv ønsket innhold og forløp, samt resultat av opplæringen</w:t>
      </w:r>
    </w:p>
    <w:p w14:paraId="36EC300F" w14:textId="56CFFD7C" w:rsidR="00EC2591" w:rsidRDefault="00EC2591" w:rsidP="008B5646">
      <w:pPr>
        <w:rPr>
          <w:rFonts w:ascii="Times New Roman" w:hAnsi="Times New Roman"/>
          <w:sz w:val="24"/>
        </w:rPr>
      </w:pPr>
    </w:p>
    <w:p w14:paraId="043C59C3" w14:textId="3B969861" w:rsidR="00EC2591" w:rsidRPr="00625A58" w:rsidRDefault="00EC2591" w:rsidP="008B5646">
      <w:pPr>
        <w:rPr>
          <w:rFonts w:ascii="Times New Roman" w:hAnsi="Times New Roman"/>
          <w:sz w:val="24"/>
        </w:rPr>
      </w:pPr>
      <w:r>
        <w:rPr>
          <w:rFonts w:ascii="Times New Roman" w:hAnsi="Times New Roman"/>
          <w:sz w:val="24"/>
        </w:rPr>
        <w:t xml:space="preserve">For den tredje gruppen forventes </w:t>
      </w:r>
      <w:r w:rsidR="007F156D">
        <w:rPr>
          <w:rFonts w:ascii="Times New Roman" w:hAnsi="Times New Roman"/>
          <w:sz w:val="24"/>
        </w:rPr>
        <w:t>bruker</w:t>
      </w:r>
      <w:r>
        <w:rPr>
          <w:rFonts w:ascii="Times New Roman" w:hAnsi="Times New Roman"/>
          <w:sz w:val="24"/>
        </w:rPr>
        <w:t>dokumentasjon på nett.</w:t>
      </w:r>
    </w:p>
    <w:p w14:paraId="51788CC2" w14:textId="47BDE0BD" w:rsidR="0040763A" w:rsidRPr="00625A58" w:rsidRDefault="0040763A" w:rsidP="008B5646">
      <w:pPr>
        <w:rPr>
          <w:rFonts w:ascii="Times New Roman" w:hAnsi="Times New Roman"/>
          <w:color w:val="FF0000"/>
          <w:sz w:val="24"/>
        </w:rPr>
      </w:pPr>
    </w:p>
    <w:p w14:paraId="51788CC3" w14:textId="6E8B6076" w:rsidR="0040763A" w:rsidRPr="00625A58" w:rsidRDefault="00B95ECB" w:rsidP="008B5646">
      <w:pPr>
        <w:rPr>
          <w:rFonts w:ascii="Times New Roman" w:hAnsi="Times New Roman"/>
          <w:color w:val="FF0000"/>
          <w:sz w:val="24"/>
        </w:rPr>
      </w:pPr>
      <w:r w:rsidRPr="00625A58">
        <w:rPr>
          <w:rFonts w:ascii="Times New Roman" w:hAnsi="Times New Roman"/>
          <w:sz w:val="24"/>
          <w:u w:val="single"/>
        </w:rPr>
        <w:t>Krav til beskrivelse:</w:t>
      </w:r>
      <w:r>
        <w:rPr>
          <w:rFonts w:ascii="Times New Roman" w:hAnsi="Times New Roman"/>
          <w:sz w:val="24"/>
        </w:rPr>
        <w:t xml:space="preserve"> I bilag 2 skal leverandøren beskriv hva slags opplæring som leveres sammen med leveransen slik at Kundens personell best mulig kan anvende programvaren. Det skal beskrives hvorledes opplæringen gjennomføres, herunder eventuelle forvedede forkunnskaper som kundens personell skal ha. Gjennomføring av opplæringen tas med i Leverandørens gjennomføringsplan i bilag 4. Dersom Leverandøren har andre kurs, kompetanseaktiviteter og annet innenfor leveranseområdet, skal dette beskrives. Kostnadene for opplæringen skal angis i bilag 7, og eventuelle tilleggsaktiviteter skal angis som opsjon i bilag 7.</w:t>
      </w:r>
    </w:p>
    <w:p w14:paraId="51788CC9" w14:textId="5F4A17BB" w:rsidR="008B5646" w:rsidRPr="00625A58" w:rsidRDefault="005B451A" w:rsidP="00B95ECB">
      <w:pPr>
        <w:pStyle w:val="Heading2"/>
        <w:rPr>
          <w:rFonts w:ascii="Times New Roman" w:hAnsi="Times New Roman"/>
          <w:sz w:val="24"/>
          <w:szCs w:val="24"/>
        </w:rPr>
      </w:pPr>
      <w:r w:rsidRPr="00625A58">
        <w:rPr>
          <w:rFonts w:ascii="Times New Roman" w:hAnsi="Times New Roman"/>
          <w:sz w:val="24"/>
          <w:szCs w:val="24"/>
        </w:rPr>
        <w:t>Avtalens punkt 2.2.2</w:t>
      </w:r>
      <w:r w:rsidRPr="00625A58">
        <w:rPr>
          <w:rFonts w:ascii="Times New Roman" w:hAnsi="Times New Roman"/>
          <w:color w:val="FF0000"/>
          <w:sz w:val="24"/>
          <w:szCs w:val="24"/>
        </w:rPr>
        <w:t xml:space="preserve"> </w:t>
      </w:r>
      <w:bookmarkStart w:id="3" w:name="_Toc421110372"/>
      <w:r w:rsidRPr="00625A58">
        <w:rPr>
          <w:rFonts w:ascii="Times New Roman" w:hAnsi="Times New Roman"/>
          <w:sz w:val="24"/>
          <w:szCs w:val="24"/>
        </w:rPr>
        <w:t>Undersøkelsesplikt</w:t>
      </w:r>
      <w:bookmarkEnd w:id="3"/>
    </w:p>
    <w:p w14:paraId="51788CCD" w14:textId="29C04BD7" w:rsidR="005B451A" w:rsidRDefault="0040763A" w:rsidP="00EA3EF3">
      <w:pPr>
        <w:rPr>
          <w:rFonts w:ascii="Times New Roman" w:hAnsi="Times New Roman"/>
          <w:sz w:val="24"/>
        </w:rPr>
      </w:pPr>
      <w:r w:rsidRPr="00625A58">
        <w:rPr>
          <w:rFonts w:ascii="Times New Roman" w:hAnsi="Times New Roman"/>
          <w:sz w:val="24"/>
        </w:rPr>
        <w:t>Det skal gjennomføres en godkjenningsprøve, i for</w:t>
      </w:r>
      <w:r w:rsidR="0096375C">
        <w:rPr>
          <w:rFonts w:ascii="Times New Roman" w:hAnsi="Times New Roman"/>
          <w:sz w:val="24"/>
        </w:rPr>
        <w:t>m av at vi ser at en til to programvarepakker</w:t>
      </w:r>
      <w:r w:rsidRPr="00625A58">
        <w:rPr>
          <w:rFonts w:ascii="Times New Roman" w:hAnsi="Times New Roman"/>
          <w:sz w:val="24"/>
        </w:rPr>
        <w:t xml:space="preserve"> fungerer.</w:t>
      </w:r>
    </w:p>
    <w:p w14:paraId="7AA2F9FB" w14:textId="77777777" w:rsidR="00B95ECB" w:rsidRDefault="00B95ECB" w:rsidP="00EA3EF3">
      <w:pPr>
        <w:rPr>
          <w:rFonts w:ascii="Times New Roman" w:hAnsi="Times New Roman"/>
          <w:sz w:val="24"/>
        </w:rPr>
      </w:pPr>
    </w:p>
    <w:p w14:paraId="595CFC5B" w14:textId="60D61D6A" w:rsidR="00B95ECB" w:rsidRPr="00625A58" w:rsidRDefault="00B95ECB" w:rsidP="00EA3EF3">
      <w:pPr>
        <w:rPr>
          <w:rFonts w:ascii="Times New Roman" w:hAnsi="Times New Roman"/>
          <w:sz w:val="24"/>
        </w:rPr>
      </w:pPr>
      <w:r w:rsidRPr="00625A58">
        <w:rPr>
          <w:rFonts w:ascii="Times New Roman" w:hAnsi="Times New Roman"/>
          <w:sz w:val="24"/>
          <w:u w:val="single"/>
        </w:rPr>
        <w:t>Krav til beskrivelse:</w:t>
      </w:r>
      <w:r w:rsidRPr="00B95ECB">
        <w:rPr>
          <w:rFonts w:ascii="Times New Roman" w:hAnsi="Times New Roman"/>
          <w:sz w:val="24"/>
        </w:rPr>
        <w:t xml:space="preserve"> I bilag 5</w:t>
      </w:r>
      <w:r>
        <w:rPr>
          <w:rFonts w:ascii="Times New Roman" w:hAnsi="Times New Roman"/>
          <w:sz w:val="24"/>
        </w:rPr>
        <w:t xml:space="preserve"> beskriver Leverandøren hvorledes det verifiseres at pr</w:t>
      </w:r>
      <w:r w:rsidR="009041E2">
        <w:rPr>
          <w:rFonts w:ascii="Times New Roman" w:hAnsi="Times New Roman"/>
          <w:sz w:val="24"/>
        </w:rPr>
        <w:t xml:space="preserve">ogramvares egenskaper og virkemåte er i tråd med beskrivelsen, og at dokumentasjon og opplæring er hensiktsmessig og formålstjenlig. I detaljplanen Leverandøren utarbeider i bilag 4 skal det fremkomme når tester og godkjenningsprøver starter og stopper. Dersom det i forbindelse med testene er behov for spesielle verktøy, skjema eller annet skal dette beskrives. </w:t>
      </w:r>
    </w:p>
    <w:p w14:paraId="479AF99C" w14:textId="77777777" w:rsidR="00302E4D" w:rsidRPr="00625A58" w:rsidRDefault="00302E4D">
      <w:pPr>
        <w:rPr>
          <w:rFonts w:ascii="Times New Roman" w:hAnsi="Times New Roman"/>
          <w:color w:val="FF0000"/>
          <w:sz w:val="24"/>
        </w:rPr>
      </w:pPr>
    </w:p>
    <w:p w14:paraId="51788CDD" w14:textId="0BEB338F" w:rsidR="009D2796" w:rsidRPr="000A1FEA" w:rsidRDefault="009041E2" w:rsidP="000A1FEA">
      <w:pPr>
        <w:pStyle w:val="nummerertliste1"/>
        <w:rPr>
          <w:rFonts w:ascii="Times New Roman" w:hAnsi="Times New Roman" w:cs="Times New Roman"/>
          <w:b/>
          <w:sz w:val="24"/>
          <w:szCs w:val="24"/>
        </w:rPr>
      </w:pPr>
      <w:r>
        <w:rPr>
          <w:rFonts w:ascii="Times New Roman" w:hAnsi="Times New Roman" w:cs="Times New Roman"/>
          <w:b/>
          <w:sz w:val="24"/>
          <w:szCs w:val="24"/>
        </w:rPr>
        <w:t>V</w:t>
      </w:r>
      <w:r w:rsidR="00375539" w:rsidRPr="000A1FEA">
        <w:rPr>
          <w:rFonts w:ascii="Times New Roman" w:hAnsi="Times New Roman" w:cs="Times New Roman"/>
          <w:b/>
          <w:sz w:val="24"/>
          <w:szCs w:val="24"/>
        </w:rPr>
        <w:t>edlikeholds og supportavtale</w:t>
      </w:r>
    </w:p>
    <w:p w14:paraId="51788CDE" w14:textId="77777777" w:rsidR="00375539" w:rsidRPr="00625A58" w:rsidRDefault="00375539">
      <w:pPr>
        <w:rPr>
          <w:rFonts w:ascii="Times New Roman" w:hAnsi="Times New Roman"/>
          <w:sz w:val="24"/>
        </w:rPr>
      </w:pPr>
    </w:p>
    <w:p w14:paraId="51788CDF" w14:textId="77777777" w:rsidR="00375539" w:rsidRPr="00625A58" w:rsidRDefault="00375539">
      <w:pPr>
        <w:rPr>
          <w:rFonts w:ascii="Times New Roman" w:hAnsi="Times New Roman"/>
          <w:sz w:val="24"/>
        </w:rPr>
      </w:pPr>
      <w:r w:rsidRPr="00625A58">
        <w:rPr>
          <w:rFonts w:ascii="Times New Roman" w:hAnsi="Times New Roman"/>
          <w:sz w:val="24"/>
        </w:rPr>
        <w:t xml:space="preserve">Kunden legger til grunn at leverandør og / eller produsent tilbyr en standard vedlikeholdsavtale. Det antas at denne vedlikeholdsavtalen kan ha ulike nivåer på innholdet.  </w:t>
      </w:r>
      <w:r w:rsidRPr="00625A58">
        <w:rPr>
          <w:rFonts w:ascii="Times New Roman" w:hAnsi="Times New Roman"/>
          <w:sz w:val="24"/>
        </w:rPr>
        <w:lastRenderedPageBreak/>
        <w:t>Det bes derfor om at det tilbys en vedlikeholdsavtale i form av ulike opsjoner. Mellom annet skal vedlikeholdsavtalen angi:</w:t>
      </w:r>
    </w:p>
    <w:p w14:paraId="51788CE0" w14:textId="77777777" w:rsidR="00375539"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Vedlikehold av levert programvare, herunder oppgraderinger av levert programvare inklusiv nye versjoner som dekker funksjonalitet i levert programvare</w:t>
      </w:r>
    </w:p>
    <w:p w14:paraId="43281D49" w14:textId="74F85E38" w:rsidR="000A1FEA" w:rsidRPr="00625A58" w:rsidRDefault="000A1FEA" w:rsidP="00375539">
      <w:pPr>
        <w:pStyle w:val="ListParagraph"/>
        <w:numPr>
          <w:ilvl w:val="0"/>
          <w:numId w:val="11"/>
        </w:numPr>
        <w:rPr>
          <w:rFonts w:ascii="Times New Roman" w:hAnsi="Times New Roman"/>
          <w:sz w:val="24"/>
        </w:rPr>
      </w:pPr>
      <w:r>
        <w:rPr>
          <w:rFonts w:ascii="Times New Roman" w:hAnsi="Times New Roman"/>
          <w:sz w:val="24"/>
        </w:rPr>
        <w:t>Tilgang til oppdatert dokumentasjon</w:t>
      </w:r>
    </w:p>
    <w:p w14:paraId="51788CE1" w14:textId="77777777" w:rsidR="00375539" w:rsidRPr="00625A58"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Varsling om nye versjoner, og tilgjengeliggjøring av disse</w:t>
      </w:r>
    </w:p>
    <w:p w14:paraId="51788CE2" w14:textId="77777777" w:rsidR="00375539" w:rsidRPr="00625A58"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Varsling om avdekkede feil, herunder «patcher» som retter feil</w:t>
      </w:r>
    </w:p>
    <w:p w14:paraId="51788CE3" w14:textId="12814CC9" w:rsidR="00375539" w:rsidRPr="00625A58"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 xml:space="preserve">Varsling om </w:t>
      </w:r>
      <w:r w:rsidR="00BB5C0D" w:rsidRPr="00625A58">
        <w:rPr>
          <w:rFonts w:ascii="Times New Roman" w:hAnsi="Times New Roman"/>
          <w:sz w:val="24"/>
        </w:rPr>
        <w:t>sikkerhetshendelser</w:t>
      </w:r>
    </w:p>
    <w:p w14:paraId="51788CE4" w14:textId="77777777" w:rsidR="00375539" w:rsidRDefault="00375539" w:rsidP="00375539">
      <w:pPr>
        <w:pStyle w:val="ListParagraph"/>
        <w:numPr>
          <w:ilvl w:val="0"/>
          <w:numId w:val="11"/>
        </w:numPr>
        <w:rPr>
          <w:rFonts w:ascii="Times New Roman" w:hAnsi="Times New Roman"/>
          <w:sz w:val="24"/>
        </w:rPr>
      </w:pPr>
      <w:r w:rsidRPr="00625A58">
        <w:rPr>
          <w:rFonts w:ascii="Times New Roman" w:hAnsi="Times New Roman"/>
          <w:sz w:val="24"/>
        </w:rPr>
        <w:t>Innmelding av feil, feilretting og respons</w:t>
      </w:r>
    </w:p>
    <w:p w14:paraId="5AD7D02F" w14:textId="6AA297B5" w:rsidR="00B95ECB" w:rsidRPr="00625A58" w:rsidRDefault="00B95ECB" w:rsidP="00375539">
      <w:pPr>
        <w:pStyle w:val="ListParagraph"/>
        <w:numPr>
          <w:ilvl w:val="0"/>
          <w:numId w:val="11"/>
        </w:numPr>
        <w:rPr>
          <w:rFonts w:ascii="Times New Roman" w:hAnsi="Times New Roman"/>
          <w:sz w:val="24"/>
        </w:rPr>
      </w:pPr>
      <w:r>
        <w:rPr>
          <w:rFonts w:ascii="Times New Roman" w:hAnsi="Times New Roman"/>
          <w:sz w:val="24"/>
        </w:rPr>
        <w:t>Tilgang til opplæring</w:t>
      </w:r>
    </w:p>
    <w:p w14:paraId="51788CE5" w14:textId="77777777" w:rsidR="00375539" w:rsidRDefault="00375539" w:rsidP="00375539">
      <w:pPr>
        <w:rPr>
          <w:rFonts w:ascii="Times New Roman" w:hAnsi="Times New Roman"/>
          <w:color w:val="FF0000"/>
          <w:sz w:val="24"/>
        </w:rPr>
      </w:pPr>
    </w:p>
    <w:p w14:paraId="26B0302E" w14:textId="40880F4A" w:rsidR="00C809F8" w:rsidRDefault="00C809F8" w:rsidP="00375539">
      <w:pPr>
        <w:rPr>
          <w:rFonts w:ascii="Times New Roman" w:hAnsi="Times New Roman"/>
          <w:color w:val="FF0000"/>
          <w:sz w:val="24"/>
        </w:rPr>
      </w:pPr>
      <w:r w:rsidRPr="00625A58">
        <w:rPr>
          <w:rFonts w:ascii="Times New Roman" w:hAnsi="Times New Roman"/>
          <w:sz w:val="24"/>
          <w:u w:val="single"/>
        </w:rPr>
        <w:t>Krav til beskrivelse:</w:t>
      </w:r>
      <w:r w:rsidRPr="00C809F8">
        <w:rPr>
          <w:rFonts w:ascii="Times New Roman" w:hAnsi="Times New Roman"/>
          <w:sz w:val="24"/>
        </w:rPr>
        <w:t xml:space="preserve"> I bilag </w:t>
      </w:r>
      <w:r>
        <w:rPr>
          <w:rFonts w:ascii="Times New Roman" w:hAnsi="Times New Roman"/>
          <w:sz w:val="24"/>
        </w:rPr>
        <w:t>2 beskriver Leverandøren overordne</w:t>
      </w:r>
      <w:r w:rsidR="00BB5C0D">
        <w:rPr>
          <w:rFonts w:ascii="Times New Roman" w:hAnsi="Times New Roman"/>
          <w:sz w:val="24"/>
        </w:rPr>
        <w:t>t</w:t>
      </w:r>
      <w:r>
        <w:rPr>
          <w:rFonts w:ascii="Times New Roman" w:hAnsi="Times New Roman"/>
          <w:sz w:val="24"/>
        </w:rPr>
        <w:t xml:space="preserve"> hva de tilbyd av support og vedlikeholdsavtaler, herunder hvorledes vedlikeholdet er organisert, hvorledes det leveres, samt overordnede rutiner, knyttet til innmelding av saker, informasjon om oppgraderinger, ulike nivåer etc. Leverandøren legger ved sine standard vedlikeholdsavtaler. I bilag 7 skal prisene for vedlikeholdsavtalene inngå, herunder som opsjon eller alternativer, prisene på ulike nivåer på vedlikeholdsavtalene. Kunden forvantet at det er tilstrekkelig med supporthenvendelser som mottas og behandles i normalarbeidstid. Forventet responstid, rettetid etc. må komme klart fram.</w:t>
      </w:r>
    </w:p>
    <w:p w14:paraId="503510BA" w14:textId="77777777" w:rsidR="00C809F8" w:rsidRPr="00625A58" w:rsidRDefault="00C809F8" w:rsidP="00375539">
      <w:pPr>
        <w:rPr>
          <w:rFonts w:ascii="Times New Roman" w:hAnsi="Times New Roman"/>
          <w:color w:val="FF0000"/>
          <w:sz w:val="24"/>
        </w:rPr>
      </w:pPr>
    </w:p>
    <w:p w14:paraId="51788CE6" w14:textId="3338D89A" w:rsidR="00375539" w:rsidRPr="009041E2" w:rsidRDefault="00C809F8" w:rsidP="00375539">
      <w:pPr>
        <w:rPr>
          <w:rFonts w:ascii="Times New Roman" w:hAnsi="Times New Roman"/>
          <w:b/>
          <w:sz w:val="24"/>
        </w:rPr>
      </w:pPr>
      <w:r>
        <w:rPr>
          <w:rFonts w:ascii="Times New Roman" w:hAnsi="Times New Roman"/>
          <w:b/>
          <w:sz w:val="24"/>
        </w:rPr>
        <w:t>O</w:t>
      </w:r>
      <w:r w:rsidR="00375539" w:rsidRPr="009041E2">
        <w:rPr>
          <w:rFonts w:ascii="Times New Roman" w:hAnsi="Times New Roman"/>
          <w:b/>
          <w:sz w:val="24"/>
        </w:rPr>
        <w:t>psjoner</w:t>
      </w:r>
    </w:p>
    <w:p w14:paraId="51788CE7" w14:textId="77777777" w:rsidR="00375539" w:rsidRPr="00625A58" w:rsidRDefault="00375539" w:rsidP="00375539">
      <w:pPr>
        <w:rPr>
          <w:rFonts w:ascii="Times New Roman" w:hAnsi="Times New Roman"/>
          <w:sz w:val="24"/>
        </w:rPr>
      </w:pPr>
    </w:p>
    <w:p w14:paraId="51788CE8" w14:textId="7289F9CB" w:rsidR="00375539" w:rsidRPr="00625A58" w:rsidRDefault="00375539" w:rsidP="00375539">
      <w:pPr>
        <w:rPr>
          <w:rFonts w:ascii="Times New Roman" w:hAnsi="Times New Roman"/>
          <w:sz w:val="24"/>
        </w:rPr>
      </w:pPr>
      <w:r w:rsidRPr="00625A58">
        <w:rPr>
          <w:rFonts w:ascii="Times New Roman" w:hAnsi="Times New Roman"/>
          <w:sz w:val="24"/>
        </w:rPr>
        <w:t xml:space="preserve">Avtalen skal gi anledning til å anskaffe, som opsjon, eventuelle ny funksjonalitet som </w:t>
      </w:r>
      <w:r w:rsidR="00FD185F" w:rsidRPr="00625A58">
        <w:rPr>
          <w:rFonts w:ascii="Times New Roman" w:hAnsi="Times New Roman"/>
          <w:sz w:val="24"/>
        </w:rPr>
        <w:t>tilgjengelig</w:t>
      </w:r>
      <w:r w:rsidRPr="00625A58">
        <w:rPr>
          <w:rFonts w:ascii="Times New Roman" w:hAnsi="Times New Roman"/>
          <w:sz w:val="24"/>
        </w:rPr>
        <w:t xml:space="preserve">gjøres </w:t>
      </w:r>
      <w:r w:rsidR="00FD185F" w:rsidRPr="00625A58">
        <w:rPr>
          <w:rFonts w:ascii="Times New Roman" w:hAnsi="Times New Roman"/>
          <w:sz w:val="24"/>
        </w:rPr>
        <w:t>uavhengig</w:t>
      </w:r>
      <w:r w:rsidRPr="00625A58">
        <w:rPr>
          <w:rFonts w:ascii="Times New Roman" w:hAnsi="Times New Roman"/>
          <w:sz w:val="24"/>
        </w:rPr>
        <w:t xml:space="preserve"> av den </w:t>
      </w:r>
      <w:r w:rsidR="00FD185F" w:rsidRPr="00625A58">
        <w:rPr>
          <w:rFonts w:ascii="Times New Roman" w:hAnsi="Times New Roman"/>
          <w:sz w:val="24"/>
        </w:rPr>
        <w:t>opprinnelige</w:t>
      </w:r>
      <w:r w:rsidRPr="00625A58">
        <w:rPr>
          <w:rFonts w:ascii="Times New Roman" w:hAnsi="Times New Roman"/>
          <w:sz w:val="24"/>
        </w:rPr>
        <w:t xml:space="preserve"> leveransen, men som er</w:t>
      </w:r>
      <w:r w:rsidR="00C809F8">
        <w:rPr>
          <w:rFonts w:ascii="Times New Roman" w:hAnsi="Times New Roman"/>
          <w:sz w:val="24"/>
        </w:rPr>
        <w:t xml:space="preserve"> en naturlig utvidelse av denne med mindre dette dekkes av vedlikeholdsavtalen.</w:t>
      </w:r>
      <w:r w:rsidRPr="00625A58">
        <w:rPr>
          <w:rFonts w:ascii="Times New Roman" w:hAnsi="Times New Roman"/>
          <w:sz w:val="24"/>
        </w:rPr>
        <w:t xml:space="preserve"> </w:t>
      </w:r>
    </w:p>
    <w:p w14:paraId="51788CE9" w14:textId="77777777" w:rsidR="00375539" w:rsidRPr="00625A58" w:rsidRDefault="00375539" w:rsidP="00375539">
      <w:pPr>
        <w:rPr>
          <w:rFonts w:ascii="Times New Roman" w:hAnsi="Times New Roman"/>
          <w:sz w:val="24"/>
        </w:rPr>
      </w:pPr>
    </w:p>
    <w:p w14:paraId="51788CEA" w14:textId="77777777" w:rsidR="00375539" w:rsidRPr="00625A58" w:rsidRDefault="00375539" w:rsidP="00375539">
      <w:pPr>
        <w:rPr>
          <w:rFonts w:ascii="Times New Roman" w:hAnsi="Times New Roman"/>
          <w:sz w:val="24"/>
        </w:rPr>
      </w:pPr>
      <w:r w:rsidRPr="00625A58">
        <w:rPr>
          <w:rFonts w:ascii="Times New Roman" w:hAnsi="Times New Roman"/>
          <w:sz w:val="24"/>
        </w:rPr>
        <w:t xml:space="preserve">Likeledes skal </w:t>
      </w:r>
      <w:r w:rsidR="00FD185F" w:rsidRPr="00625A58">
        <w:rPr>
          <w:rFonts w:ascii="Times New Roman" w:hAnsi="Times New Roman"/>
          <w:sz w:val="24"/>
        </w:rPr>
        <w:t>avtalen</w:t>
      </w:r>
      <w:r w:rsidRPr="00625A58">
        <w:rPr>
          <w:rFonts w:ascii="Times New Roman" w:hAnsi="Times New Roman"/>
          <w:sz w:val="24"/>
        </w:rPr>
        <w:t xml:space="preserve"> gi rett, som opsjon, til å kjøpe mer eller annen opplæring enn det som opprinnelig ble levert. </w:t>
      </w:r>
    </w:p>
    <w:p w14:paraId="51788CEB" w14:textId="77777777" w:rsidR="00375539" w:rsidRPr="00625A58" w:rsidRDefault="00375539" w:rsidP="00375539">
      <w:pPr>
        <w:rPr>
          <w:rFonts w:ascii="Times New Roman" w:hAnsi="Times New Roman"/>
          <w:sz w:val="24"/>
        </w:rPr>
      </w:pPr>
    </w:p>
    <w:p w14:paraId="51788CEC" w14:textId="77777777" w:rsidR="00375539" w:rsidRDefault="00375539" w:rsidP="00375539">
      <w:pPr>
        <w:rPr>
          <w:rFonts w:ascii="Times New Roman" w:hAnsi="Times New Roman"/>
          <w:sz w:val="24"/>
        </w:rPr>
      </w:pPr>
      <w:r w:rsidRPr="00625A58">
        <w:rPr>
          <w:rFonts w:ascii="Times New Roman" w:hAnsi="Times New Roman"/>
          <w:sz w:val="24"/>
        </w:rPr>
        <w:t xml:space="preserve">Endelig skal </w:t>
      </w:r>
      <w:r w:rsidR="00FD185F" w:rsidRPr="00625A58">
        <w:rPr>
          <w:rFonts w:ascii="Times New Roman" w:hAnsi="Times New Roman"/>
          <w:sz w:val="24"/>
        </w:rPr>
        <w:t>avtalen gi anledning, som opsjon til å kunne kjøpe bistand, etter nærmere avtale, relatert til kundens bruk av levert programvare.</w:t>
      </w:r>
    </w:p>
    <w:p w14:paraId="3240E359" w14:textId="77777777" w:rsidR="00C809F8" w:rsidRDefault="00C809F8" w:rsidP="00375539">
      <w:pPr>
        <w:rPr>
          <w:rFonts w:ascii="Times New Roman" w:hAnsi="Times New Roman"/>
          <w:sz w:val="24"/>
        </w:rPr>
      </w:pPr>
    </w:p>
    <w:p w14:paraId="7E5E97E2" w14:textId="6DF04E9D" w:rsidR="00C809F8" w:rsidRDefault="00C809F8" w:rsidP="00375539">
      <w:pPr>
        <w:rPr>
          <w:rFonts w:ascii="Times New Roman" w:hAnsi="Times New Roman"/>
          <w:sz w:val="24"/>
        </w:rPr>
      </w:pPr>
      <w:r w:rsidRPr="00625A58">
        <w:rPr>
          <w:rFonts w:ascii="Times New Roman" w:hAnsi="Times New Roman"/>
          <w:sz w:val="24"/>
          <w:u w:val="single"/>
        </w:rPr>
        <w:t>Krav til beskrivelse</w:t>
      </w:r>
      <w:r>
        <w:rPr>
          <w:rFonts w:ascii="Times New Roman" w:hAnsi="Times New Roman"/>
          <w:sz w:val="24"/>
          <w:u w:val="single"/>
        </w:rPr>
        <w:t xml:space="preserve">: </w:t>
      </w:r>
      <w:r w:rsidRPr="00C809F8">
        <w:rPr>
          <w:rFonts w:ascii="Times New Roman" w:hAnsi="Times New Roman"/>
          <w:sz w:val="24"/>
        </w:rPr>
        <w:t xml:space="preserve">Leverandøren beskriver i bilag </w:t>
      </w:r>
      <w:r>
        <w:rPr>
          <w:rFonts w:ascii="Times New Roman" w:hAnsi="Times New Roman"/>
          <w:sz w:val="24"/>
        </w:rPr>
        <w:t xml:space="preserve">2 overordnet relaterte programvarer og ytelser, samt gir enhetspriser for dette som opsjon i bilag 7. I bilag 4 og 6 beskriver leverandøren rutiner og tider relatert til bestilling og leveranse av ytelser ut over det som utgjøres av den første leveransen. Dette kan være </w:t>
      </w:r>
      <w:r w:rsidR="009D46FC">
        <w:rPr>
          <w:rFonts w:ascii="Times New Roman" w:hAnsi="Times New Roman"/>
          <w:sz w:val="24"/>
        </w:rPr>
        <w:t>enkle forhold som eventuelt bestilling, grunnet økt kapasitetsbehov eller opplæring til flare ansatte hos kunden. Det kan imidlertid omfatte nye relaterte leveranseprosjekt eller tjenesteleveranser relatert til området. I slike tilfeller avtaler partene en egen gjennomføringsplan.</w:t>
      </w:r>
    </w:p>
    <w:p w14:paraId="3704C6C3" w14:textId="1919490C" w:rsidR="00142CCB" w:rsidRDefault="00142CCB" w:rsidP="00375539">
      <w:pPr>
        <w:rPr>
          <w:rFonts w:ascii="Times New Roman" w:hAnsi="Times New Roman"/>
          <w:sz w:val="24"/>
        </w:rPr>
      </w:pPr>
    </w:p>
    <w:p w14:paraId="02564AA7" w14:textId="77777777" w:rsidR="005E31B2" w:rsidRDefault="005E31B2">
      <w:pPr>
        <w:rPr>
          <w:rFonts w:ascii="Cambria" w:hAnsi="Cambria"/>
          <w:b/>
          <w:bCs/>
          <w:sz w:val="26"/>
          <w:szCs w:val="26"/>
        </w:rPr>
      </w:pPr>
      <w:r>
        <w:br w:type="page"/>
      </w:r>
    </w:p>
    <w:p w14:paraId="7A141517" w14:textId="7A03E432" w:rsidR="00142CCB" w:rsidRDefault="00142CCB" w:rsidP="00142CCB">
      <w:pPr>
        <w:pStyle w:val="Heading2"/>
      </w:pPr>
      <w:r>
        <w:lastRenderedPageBreak/>
        <w:t>Kundens kravspesifikasjon</w:t>
      </w:r>
    </w:p>
    <w:p w14:paraId="41C22FC8" w14:textId="40134D3F" w:rsidR="00142CCB" w:rsidRPr="00142CCB" w:rsidRDefault="00142CCB" w:rsidP="00142CCB">
      <w:r>
        <w:t>Må-krav</w:t>
      </w:r>
    </w:p>
    <w:p w14:paraId="6A4D61D0" w14:textId="56023E82" w:rsidR="00B9772C" w:rsidRDefault="00B9772C" w:rsidP="00375539">
      <w:pPr>
        <w:rPr>
          <w:rFonts w:ascii="Times New Roman" w:hAnsi="Times New Roman"/>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78"/>
        <w:gridCol w:w="634"/>
        <w:gridCol w:w="4104"/>
      </w:tblGrid>
      <w:tr w:rsidR="00B9772C" w14:paraId="04F479AB" w14:textId="77777777" w:rsidTr="00142CCB">
        <w:tc>
          <w:tcPr>
            <w:tcW w:w="846"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2D735FB3" w14:textId="77777777" w:rsidR="00B9772C" w:rsidRDefault="00B9772C" w:rsidP="00142CCB">
            <w:pPr>
              <w:pStyle w:val="BodyText"/>
              <w:jc w:val="center"/>
              <w:rPr>
                <w:rFonts w:ascii="Arial" w:hAnsi="Arial" w:cs="Arial"/>
                <w:b/>
                <w:bCs/>
                <w:sz w:val="20"/>
                <w:szCs w:val="20"/>
              </w:rPr>
            </w:pPr>
            <w:bookmarkStart w:id="4" w:name="OLE_LINK1"/>
            <w:r>
              <w:rPr>
                <w:rFonts w:ascii="Arial" w:hAnsi="Arial" w:cs="Arial"/>
                <w:b/>
                <w:bCs/>
                <w:sz w:val="20"/>
                <w:szCs w:val="20"/>
              </w:rPr>
              <w:t>KRAV-ID</w:t>
            </w:r>
          </w:p>
        </w:tc>
        <w:tc>
          <w:tcPr>
            <w:tcW w:w="3478"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3E2B1DA9" w14:textId="77777777" w:rsidR="00B9772C" w:rsidRDefault="00B9772C" w:rsidP="00142CCB">
            <w:pPr>
              <w:pStyle w:val="BodyText"/>
              <w:jc w:val="both"/>
              <w:rPr>
                <w:rFonts w:ascii="Arial" w:hAnsi="Arial" w:cs="Arial"/>
                <w:b/>
                <w:bCs/>
                <w:sz w:val="20"/>
                <w:szCs w:val="20"/>
              </w:rPr>
            </w:pPr>
            <w:r>
              <w:rPr>
                <w:rFonts w:ascii="Arial" w:hAnsi="Arial" w:cs="Arial"/>
                <w:b/>
                <w:bCs/>
                <w:sz w:val="20"/>
                <w:szCs w:val="20"/>
              </w:rPr>
              <w:t xml:space="preserve">KRAVBESKRIVELSE </w:t>
            </w:r>
          </w:p>
        </w:tc>
        <w:tc>
          <w:tcPr>
            <w:tcW w:w="63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171DA8C0" w14:textId="77777777" w:rsidR="00B9772C" w:rsidRDefault="00B9772C" w:rsidP="00142CCB">
            <w:pPr>
              <w:pStyle w:val="BodyText"/>
              <w:jc w:val="center"/>
              <w:rPr>
                <w:rFonts w:ascii="Arial" w:hAnsi="Arial" w:cs="Arial"/>
                <w:b/>
                <w:bCs/>
                <w:sz w:val="20"/>
                <w:szCs w:val="20"/>
              </w:rPr>
            </w:pPr>
            <w:r>
              <w:rPr>
                <w:rFonts w:ascii="Arial" w:hAnsi="Arial" w:cs="Arial"/>
                <w:b/>
                <w:bCs/>
                <w:sz w:val="20"/>
                <w:szCs w:val="20"/>
              </w:rPr>
              <w:t>JA / NEI</w:t>
            </w:r>
          </w:p>
        </w:tc>
        <w:tc>
          <w:tcPr>
            <w:tcW w:w="410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67DF84BF" w14:textId="77777777" w:rsidR="00B9772C" w:rsidRDefault="00B9772C" w:rsidP="00142CCB">
            <w:pPr>
              <w:pStyle w:val="BodyText"/>
              <w:rPr>
                <w:rFonts w:ascii="Arial" w:hAnsi="Arial" w:cs="Arial"/>
                <w:b/>
                <w:bCs/>
                <w:sz w:val="20"/>
                <w:szCs w:val="20"/>
              </w:rPr>
            </w:pPr>
            <w:r>
              <w:rPr>
                <w:rFonts w:ascii="Arial" w:hAnsi="Arial" w:cs="Arial"/>
                <w:b/>
                <w:bCs/>
                <w:sz w:val="20"/>
                <w:szCs w:val="20"/>
              </w:rPr>
              <w:t>LEVERANDØRENS UTFYLLENDE SVAR</w:t>
            </w:r>
          </w:p>
        </w:tc>
        <w:bookmarkEnd w:id="4"/>
      </w:tr>
      <w:tr w:rsidR="00B9772C" w14:paraId="5D970E2B" w14:textId="77777777" w:rsidTr="00142CCB">
        <w:trPr>
          <w:trHeight w:val="693"/>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1EC4646" w14:textId="77777777" w:rsidR="00B9772C" w:rsidRDefault="00B9772C" w:rsidP="00142CCB">
            <w:pPr>
              <w:spacing w:before="240" w:after="240"/>
              <w:ind w:left="360"/>
              <w:rPr>
                <w:rFonts w:cs="Arial"/>
                <w:b/>
                <w:bCs/>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5050CB43" w14:textId="45DDE1C2" w:rsidR="00B9772C" w:rsidRDefault="00B9772C" w:rsidP="00314388">
            <w:pPr>
              <w:spacing w:before="120" w:after="120"/>
              <w:rPr>
                <w:rFonts w:cs="Arial"/>
                <w:b/>
                <w:bCs/>
                <w:sz w:val="20"/>
                <w:szCs w:val="20"/>
              </w:rPr>
            </w:pPr>
            <w:r>
              <w:rPr>
                <w:rFonts w:cs="Arial"/>
                <w:b/>
                <w:bCs/>
                <w:sz w:val="20"/>
                <w:szCs w:val="20"/>
              </w:rPr>
              <w:t xml:space="preserve">Tekniske krav </w:t>
            </w:r>
          </w:p>
        </w:tc>
        <w:tc>
          <w:tcPr>
            <w:tcW w:w="63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692AF64" w14:textId="77777777" w:rsidR="00B9772C" w:rsidRDefault="00B9772C" w:rsidP="00142CCB">
            <w:pPr>
              <w:spacing w:before="120" w:after="120"/>
              <w:ind w:left="360"/>
              <w:rPr>
                <w:rFonts w:cs="Arial"/>
                <w:b/>
                <w:bCs/>
                <w:szCs w:val="22"/>
              </w:rPr>
            </w:pPr>
          </w:p>
        </w:tc>
        <w:tc>
          <w:tcPr>
            <w:tcW w:w="41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45F784E" w14:textId="77777777" w:rsidR="00B9772C" w:rsidRDefault="00B9772C" w:rsidP="00142CCB">
            <w:pPr>
              <w:spacing w:before="120" w:after="120"/>
              <w:ind w:left="360"/>
              <w:rPr>
                <w:rFonts w:cs="Arial"/>
                <w:b/>
                <w:bCs/>
                <w:szCs w:val="22"/>
              </w:rPr>
            </w:pPr>
          </w:p>
        </w:tc>
      </w:tr>
      <w:tr w:rsidR="00B9772C" w14:paraId="244DDCA6"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07076C8E" w14:textId="77777777" w:rsidR="00B9772C" w:rsidRPr="004845C6" w:rsidRDefault="00B9772C" w:rsidP="004845C6">
            <w:pPr>
              <w:spacing w:before="120" w:after="120"/>
              <w:ind w:right="57"/>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DC2A66" w14:textId="0E12138E" w:rsidR="00B9772C" w:rsidRPr="00920480" w:rsidRDefault="00B9772C" w:rsidP="002A56E9">
            <w:pPr>
              <w:spacing w:before="120" w:after="120"/>
              <w:rPr>
                <w:rFonts w:cs="Arial"/>
                <w:sz w:val="20"/>
                <w:szCs w:val="20"/>
              </w:rPr>
            </w:pPr>
            <w:r w:rsidRPr="00920480">
              <w:rPr>
                <w:color w:val="000000" w:themeColor="text1"/>
                <w:sz w:val="20"/>
                <w:szCs w:val="20"/>
              </w:rPr>
              <w:t xml:space="preserve">Løsningen skal </w:t>
            </w:r>
            <w:r w:rsidR="002A56E9">
              <w:rPr>
                <w:color w:val="000000" w:themeColor="text1"/>
                <w:sz w:val="20"/>
                <w:szCs w:val="20"/>
              </w:rPr>
              <w:t>fungere på kundens plattform</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536858" w14:textId="77777777" w:rsidR="00B9772C" w:rsidRDefault="00B9772C" w:rsidP="00142CCB">
            <w:pPr>
              <w:spacing w:before="120" w:after="120"/>
              <w:rPr>
                <w:rFonts w:cs="Arial"/>
                <w:szCs w:val="22"/>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1D6B0EB" w14:textId="77777777" w:rsidR="00B9772C" w:rsidRDefault="00B9772C" w:rsidP="00142CCB">
            <w:pPr>
              <w:spacing w:before="120" w:after="120"/>
              <w:rPr>
                <w:rFonts w:cs="Arial"/>
                <w:sz w:val="20"/>
                <w:szCs w:val="20"/>
              </w:rPr>
            </w:pPr>
          </w:p>
        </w:tc>
      </w:tr>
      <w:tr w:rsidR="00B9772C" w14:paraId="3CBF5FE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A168567"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089AA2" w14:textId="77777777" w:rsidR="00B9772C" w:rsidRPr="0097075B" w:rsidRDefault="00B9772C" w:rsidP="00142CCB">
            <w:pPr>
              <w:spacing w:before="120" w:after="120"/>
              <w:rPr>
                <w:rFonts w:cs="Arial"/>
                <w:sz w:val="20"/>
                <w:szCs w:val="20"/>
              </w:rPr>
            </w:pPr>
            <w:r w:rsidRPr="0097075B">
              <w:rPr>
                <w:color w:val="000000" w:themeColor="text1"/>
                <w:sz w:val="20"/>
                <w:szCs w:val="20"/>
              </w:rPr>
              <w:t>Løsningen skal kunne kjøres på en sentral databaseserver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210701"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4167627" w14:textId="77777777" w:rsidR="00B9772C" w:rsidRDefault="00B9772C" w:rsidP="00142CCB">
            <w:pPr>
              <w:spacing w:before="120" w:after="120"/>
              <w:rPr>
                <w:rFonts w:cs="Arial"/>
                <w:sz w:val="20"/>
                <w:szCs w:val="20"/>
              </w:rPr>
            </w:pPr>
          </w:p>
        </w:tc>
      </w:tr>
      <w:tr w:rsidR="00B9772C" w14:paraId="1B5DF4E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14CF016E"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768AA3" w14:textId="77777777" w:rsidR="00B9772C" w:rsidRPr="00920480" w:rsidRDefault="00B9772C" w:rsidP="00142CCB">
            <w:pPr>
              <w:spacing w:before="120" w:after="120"/>
              <w:rPr>
                <w:rFonts w:cs="Arial"/>
                <w:color w:val="FF0000"/>
                <w:sz w:val="20"/>
                <w:szCs w:val="20"/>
              </w:rPr>
            </w:pPr>
            <w:r>
              <w:rPr>
                <w:color w:val="000000" w:themeColor="text1"/>
                <w:sz w:val="20"/>
                <w:szCs w:val="20"/>
              </w:rPr>
              <w:t xml:space="preserve">Løsningen </w:t>
            </w:r>
            <w:r w:rsidRPr="00920480">
              <w:rPr>
                <w:color w:val="000000" w:themeColor="text1"/>
                <w:sz w:val="20"/>
                <w:szCs w:val="20"/>
              </w:rPr>
              <w:t>skal kunne kjøres på Mixed Mode (AD-bruker, A-grupper, SQL-bruker) </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2B17977"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8D936F" w14:textId="77777777" w:rsidR="00B9772C" w:rsidRDefault="00B9772C" w:rsidP="00142CCB">
            <w:pPr>
              <w:spacing w:before="120" w:after="120"/>
              <w:rPr>
                <w:rFonts w:cs="Arial"/>
                <w:color w:val="FF0000"/>
                <w:sz w:val="20"/>
                <w:szCs w:val="20"/>
              </w:rPr>
            </w:pPr>
          </w:p>
        </w:tc>
      </w:tr>
      <w:tr w:rsidR="00B9772C" w14:paraId="0D2B9B2E"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16369C1A"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0F5F25" w14:textId="77777777" w:rsidR="00B9772C" w:rsidRPr="00920480" w:rsidRDefault="00B9772C" w:rsidP="00142CCB">
            <w:pPr>
              <w:spacing w:before="120" w:after="120"/>
              <w:rPr>
                <w:rFonts w:cs="Arial"/>
                <w:sz w:val="20"/>
                <w:szCs w:val="20"/>
              </w:rPr>
            </w:pPr>
            <w:r w:rsidRPr="00920480">
              <w:rPr>
                <w:color w:val="000000" w:themeColor="text1"/>
                <w:sz w:val="20"/>
                <w:szCs w:val="20"/>
              </w:rPr>
              <w:t>Løsningen skal ha støtte for sikker kommunikasjon mellom applikasjonsserver og databaseserver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0C1F625"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C0CABE6" w14:textId="77777777" w:rsidR="00B9772C" w:rsidRDefault="00B9772C" w:rsidP="00142CCB">
            <w:pPr>
              <w:spacing w:before="120" w:after="120"/>
              <w:rPr>
                <w:rFonts w:cs="Arial"/>
                <w:color w:val="FF0000"/>
                <w:sz w:val="20"/>
                <w:szCs w:val="20"/>
              </w:rPr>
            </w:pPr>
          </w:p>
        </w:tc>
      </w:tr>
      <w:tr w:rsidR="00B9772C" w14:paraId="081C18D4"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CECFAAB" w14:textId="77777777" w:rsidR="00B9772C" w:rsidRPr="004845C6" w:rsidRDefault="00B9772C" w:rsidP="004845C6">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A594C7D" w14:textId="2EFA477B" w:rsidR="00B9772C" w:rsidRPr="00920480" w:rsidRDefault="00314388" w:rsidP="002A56E9">
            <w:pPr>
              <w:spacing w:before="120" w:after="120"/>
              <w:rPr>
                <w:color w:val="000000" w:themeColor="text1"/>
                <w:sz w:val="20"/>
                <w:szCs w:val="20"/>
              </w:rPr>
            </w:pPr>
            <w:r w:rsidRPr="00920480">
              <w:rPr>
                <w:color w:val="000000" w:themeColor="text1"/>
                <w:sz w:val="20"/>
                <w:szCs w:val="20"/>
              </w:rPr>
              <w:t>Applikasjonserver skal kunne benytte "TCP/IP Network Protocol" og "Specific Port", f.eks. 1433, mot databaseserver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D80D23"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17CB441" w14:textId="77777777" w:rsidR="00B9772C" w:rsidRDefault="00B9772C" w:rsidP="00142CCB">
            <w:pPr>
              <w:spacing w:before="120" w:after="120"/>
              <w:rPr>
                <w:rFonts w:cs="Arial"/>
                <w:color w:val="FF0000"/>
                <w:sz w:val="20"/>
                <w:szCs w:val="20"/>
              </w:rPr>
            </w:pPr>
          </w:p>
        </w:tc>
      </w:tr>
      <w:tr w:rsidR="00B9772C" w14:paraId="7F4CD3D2"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DE7131F"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D563C7" w14:textId="3A221B62" w:rsidR="00B9772C" w:rsidRDefault="00314388" w:rsidP="004845C6">
            <w:pPr>
              <w:pStyle w:val="BodyText"/>
              <w:rPr>
                <w:rFonts w:ascii="Arial" w:hAnsi="Arial" w:cs="Arial"/>
                <w:sz w:val="20"/>
                <w:szCs w:val="20"/>
              </w:rPr>
            </w:pPr>
            <w:r>
              <w:rPr>
                <w:rFonts w:ascii="Arial" w:hAnsi="Arial" w:cs="Arial"/>
                <w:sz w:val="20"/>
                <w:szCs w:val="20"/>
              </w:rPr>
              <w:t>Løsningen må støtte rollebasert tilgang med rettigheter tilpasset ulike brukergrupper.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961A920"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2A216AD" w14:textId="77777777" w:rsidR="00B9772C" w:rsidRDefault="00B9772C" w:rsidP="00142CCB">
            <w:pPr>
              <w:pStyle w:val="BodyText"/>
              <w:rPr>
                <w:rFonts w:ascii="Arial" w:hAnsi="Arial" w:cs="Arial"/>
                <w:color w:val="FF0000"/>
                <w:sz w:val="20"/>
                <w:szCs w:val="20"/>
              </w:rPr>
            </w:pPr>
          </w:p>
        </w:tc>
      </w:tr>
      <w:tr w:rsidR="005E31B2" w14:paraId="406D60B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AE2553B" w14:textId="77777777" w:rsidR="005E31B2" w:rsidRPr="004845C6" w:rsidRDefault="005E31B2"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27EC60AC" w14:textId="1278AA18" w:rsidR="005E31B2" w:rsidRDefault="005E31B2" w:rsidP="004845C6">
            <w:pPr>
              <w:pStyle w:val="BodyText"/>
              <w:rPr>
                <w:rFonts w:ascii="Arial" w:hAnsi="Arial" w:cs="Arial"/>
                <w:sz w:val="20"/>
                <w:szCs w:val="20"/>
              </w:rPr>
            </w:pP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2456EB7" w14:textId="77777777" w:rsidR="005E31B2" w:rsidRDefault="005E31B2"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CB54038" w14:textId="77777777" w:rsidR="005E31B2" w:rsidRDefault="005E31B2" w:rsidP="00142CCB">
            <w:pPr>
              <w:pStyle w:val="BodyText"/>
              <w:rPr>
                <w:rFonts w:ascii="Arial" w:hAnsi="Arial" w:cs="Arial"/>
                <w:color w:val="FF0000"/>
                <w:sz w:val="20"/>
                <w:szCs w:val="20"/>
              </w:rPr>
            </w:pPr>
          </w:p>
        </w:tc>
      </w:tr>
      <w:tr w:rsidR="00B9772C" w14:paraId="1830170C" w14:textId="77777777" w:rsidTr="00142CCB">
        <w:trPr>
          <w:trHeight w:val="274"/>
        </w:trPr>
        <w:tc>
          <w:tcPr>
            <w:tcW w:w="846"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1670B7C" w14:textId="77777777" w:rsidR="00B9772C" w:rsidRDefault="00B9772C" w:rsidP="00142CCB">
            <w:pPr>
              <w:spacing w:before="120" w:after="12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93078FA" w14:textId="77777777" w:rsidR="00B9772C" w:rsidRDefault="00B9772C" w:rsidP="00142CCB">
            <w:pPr>
              <w:spacing w:before="120" w:after="120"/>
              <w:rPr>
                <w:rFonts w:cs="Arial"/>
                <w:sz w:val="20"/>
                <w:szCs w:val="20"/>
              </w:rPr>
            </w:pPr>
            <w:r>
              <w:rPr>
                <w:rFonts w:cs="Arial"/>
                <w:b/>
                <w:sz w:val="20"/>
                <w:szCs w:val="20"/>
              </w:rPr>
              <w:t>Funksjonelle krav</w:t>
            </w:r>
          </w:p>
        </w:tc>
        <w:tc>
          <w:tcPr>
            <w:tcW w:w="634"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39DDBFF" w14:textId="77777777" w:rsidR="00B9772C" w:rsidRDefault="00B9772C" w:rsidP="00142CCB">
            <w:pPr>
              <w:spacing w:before="120" w:after="120"/>
              <w:rPr>
                <w:rFonts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A0DA2ED" w14:textId="77777777" w:rsidR="00B9772C" w:rsidRDefault="00B9772C" w:rsidP="00142CCB">
            <w:pPr>
              <w:rPr>
                <w:rFonts w:cs="Arial"/>
                <w:sz w:val="20"/>
                <w:szCs w:val="20"/>
              </w:rPr>
            </w:pPr>
          </w:p>
        </w:tc>
      </w:tr>
      <w:tr w:rsidR="00B9772C" w14:paraId="78D74243"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7F0DCA3"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4D1250" w14:textId="0A2BCCB2" w:rsidR="00B9772C" w:rsidRDefault="00B9772C" w:rsidP="004845C6">
            <w:pPr>
              <w:pStyle w:val="BodyText"/>
              <w:rPr>
                <w:rFonts w:ascii="Arial" w:hAnsi="Arial" w:cs="Arial"/>
                <w:sz w:val="20"/>
                <w:szCs w:val="20"/>
              </w:rPr>
            </w:pPr>
            <w:r>
              <w:rPr>
                <w:rFonts w:ascii="Arial" w:hAnsi="Arial" w:cs="Arial"/>
                <w:sz w:val="20"/>
                <w:szCs w:val="20"/>
              </w:rPr>
              <w:t>Løsningen sk</w:t>
            </w:r>
            <w:r w:rsidR="00142CCB">
              <w:rPr>
                <w:rFonts w:ascii="Arial" w:hAnsi="Arial" w:cs="Arial"/>
                <w:sz w:val="20"/>
                <w:szCs w:val="20"/>
              </w:rPr>
              <w:t>al støtte ulike klient operativ</w:t>
            </w:r>
            <w:r>
              <w:rPr>
                <w:rFonts w:ascii="Arial" w:hAnsi="Arial" w:cs="Arial"/>
                <w:sz w:val="20"/>
                <w:szCs w:val="20"/>
              </w:rPr>
              <w:t xml:space="preserve">system (OSE), </w:t>
            </w:r>
            <w:r w:rsidR="004845C6">
              <w:rPr>
                <w:rFonts w:ascii="Arial" w:hAnsi="Arial" w:cs="Arial"/>
                <w:sz w:val="20"/>
                <w:szCs w:val="20"/>
              </w:rPr>
              <w:t>så som</w:t>
            </w:r>
            <w:r>
              <w:rPr>
                <w:rFonts w:ascii="Arial" w:hAnsi="Arial" w:cs="Arial"/>
                <w:sz w:val="20"/>
                <w:szCs w:val="20"/>
              </w:rPr>
              <w:t xml:space="preserve"> Windows, Linux, Mac</w:t>
            </w:r>
            <w:r w:rsidR="004845C6">
              <w:rPr>
                <w:rFonts w:ascii="Arial" w:hAnsi="Arial" w:cs="Arial"/>
                <w:sz w:val="20"/>
                <w:szCs w:val="20"/>
              </w:rPr>
              <w:t>,</w:t>
            </w:r>
            <w:r>
              <w:rPr>
                <w:rFonts w:ascii="Arial" w:hAnsi="Arial" w:cs="Arial"/>
                <w:sz w:val="20"/>
                <w:szCs w:val="20"/>
              </w:rPr>
              <w:t xml:space="preserve"> Unix</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C44A46"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E6236A5" w14:textId="77777777" w:rsidR="00B9772C" w:rsidRDefault="00B9772C" w:rsidP="00142CCB">
            <w:pPr>
              <w:pStyle w:val="BodyText"/>
              <w:rPr>
                <w:rFonts w:ascii="Arial" w:hAnsi="Arial" w:cs="Arial"/>
                <w:sz w:val="20"/>
                <w:szCs w:val="20"/>
              </w:rPr>
            </w:pPr>
          </w:p>
        </w:tc>
      </w:tr>
      <w:tr w:rsidR="00B9772C" w14:paraId="0FD474E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515FAE0"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67464B00" w14:textId="77777777" w:rsidR="00B9772C" w:rsidRDefault="00B9772C" w:rsidP="00142CCB">
            <w:pPr>
              <w:pStyle w:val="BodyText"/>
              <w:rPr>
                <w:rFonts w:ascii="Arial" w:hAnsi="Arial" w:cs="Arial"/>
                <w:sz w:val="20"/>
                <w:szCs w:val="20"/>
              </w:rPr>
            </w:pPr>
            <w:r>
              <w:rPr>
                <w:rFonts w:ascii="Arial" w:hAnsi="Arial" w:cs="Arial"/>
                <w:sz w:val="20"/>
                <w:szCs w:val="20"/>
              </w:rPr>
              <w:t>Verktøyet skal kunne gjenkjenne alle kjente applikasjoner og kjørende instanser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B820EF"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48D433CF" w14:textId="77777777" w:rsidR="00B9772C" w:rsidRDefault="00B9772C" w:rsidP="00142CCB">
            <w:pPr>
              <w:pStyle w:val="BodyText"/>
              <w:rPr>
                <w:rFonts w:ascii="Arial" w:hAnsi="Arial" w:cs="Arial"/>
                <w:sz w:val="20"/>
                <w:szCs w:val="20"/>
              </w:rPr>
            </w:pPr>
          </w:p>
        </w:tc>
      </w:tr>
      <w:tr w:rsidR="00B9772C" w14:paraId="63D183B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649485B2"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30D9F314" w14:textId="77777777" w:rsidR="00B9772C" w:rsidRDefault="00B9772C" w:rsidP="00142CCB">
            <w:pPr>
              <w:pStyle w:val="BodyText"/>
              <w:rPr>
                <w:rFonts w:ascii="Arial" w:hAnsi="Arial" w:cs="Arial"/>
                <w:sz w:val="20"/>
                <w:szCs w:val="20"/>
              </w:rPr>
            </w:pPr>
            <w:r>
              <w:rPr>
                <w:rFonts w:ascii="Arial" w:hAnsi="Arial" w:cs="Arial"/>
                <w:sz w:val="20"/>
                <w:szCs w:val="20"/>
              </w:rPr>
              <w:t>Verktøyet skal kunne konfigureres slik at det kan gjenkjenne spesifikke programvarepakker og suiter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44F11F2"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87035EC" w14:textId="77777777" w:rsidR="00B9772C" w:rsidRDefault="00B9772C" w:rsidP="00142CCB">
            <w:pPr>
              <w:pStyle w:val="BodyText"/>
              <w:rPr>
                <w:rFonts w:ascii="Arial" w:hAnsi="Arial" w:cs="Arial"/>
                <w:sz w:val="20"/>
                <w:szCs w:val="20"/>
              </w:rPr>
            </w:pPr>
          </w:p>
        </w:tc>
      </w:tr>
      <w:tr w:rsidR="00B9772C" w14:paraId="61D04DEF"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7B7BDCD"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EF96100" w14:textId="77777777" w:rsidR="00B9772C" w:rsidRDefault="00B9772C" w:rsidP="00142CCB">
            <w:pPr>
              <w:pStyle w:val="BodyText"/>
              <w:rPr>
                <w:rFonts w:ascii="Arial" w:hAnsi="Arial" w:cs="Arial"/>
                <w:sz w:val="20"/>
                <w:szCs w:val="20"/>
              </w:rPr>
            </w:pPr>
            <w:r>
              <w:rPr>
                <w:rFonts w:ascii="Arial" w:hAnsi="Arial" w:cs="Arial"/>
                <w:sz w:val="20"/>
                <w:szCs w:val="20"/>
              </w:rPr>
              <w:t>Verktøyet skal ha muligheter til å allokere spesielle lisensmetrikker til applikasjoner og suiter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00B1CD6"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55DFD6E" w14:textId="77777777" w:rsidR="00B9772C" w:rsidRDefault="00B9772C" w:rsidP="00142CCB">
            <w:pPr>
              <w:pStyle w:val="BodyText"/>
              <w:rPr>
                <w:rFonts w:ascii="Arial" w:hAnsi="Arial" w:cs="Arial"/>
                <w:sz w:val="20"/>
                <w:szCs w:val="20"/>
              </w:rPr>
            </w:pPr>
          </w:p>
        </w:tc>
      </w:tr>
      <w:tr w:rsidR="00B9772C" w14:paraId="364B6FE4"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F4AB606"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035C2BF" w14:textId="77777777" w:rsidR="00B9772C" w:rsidRDefault="00B9772C" w:rsidP="00142CCB">
            <w:pPr>
              <w:pStyle w:val="BodyText"/>
              <w:rPr>
                <w:rFonts w:ascii="Arial" w:hAnsi="Arial" w:cs="Arial"/>
                <w:sz w:val="20"/>
                <w:szCs w:val="20"/>
              </w:rPr>
            </w:pPr>
            <w:r>
              <w:rPr>
                <w:rFonts w:ascii="Arial" w:hAnsi="Arial" w:cs="Arial"/>
                <w:sz w:val="20"/>
                <w:szCs w:val="20"/>
              </w:rPr>
              <w:t>Verktøyet skal inneholde funksjonalitet som automatisk kan sette oppgraderings- og nedgraderingsmuligheter i spesifikke situasjoner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97CE690"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7A5FF98" w14:textId="77777777" w:rsidR="00B9772C" w:rsidRDefault="00B9772C" w:rsidP="00142CCB">
            <w:pPr>
              <w:pStyle w:val="BodyText"/>
              <w:rPr>
                <w:rFonts w:ascii="Arial" w:hAnsi="Arial" w:cs="Arial"/>
                <w:sz w:val="20"/>
                <w:szCs w:val="20"/>
              </w:rPr>
            </w:pPr>
          </w:p>
        </w:tc>
      </w:tr>
      <w:tr w:rsidR="00B9772C" w14:paraId="69E5DF28"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7105978"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94509B1" w14:textId="77777777" w:rsidR="00B9772C" w:rsidRDefault="00B9772C" w:rsidP="00142CCB">
            <w:pPr>
              <w:pStyle w:val="BodyText"/>
              <w:rPr>
                <w:rFonts w:ascii="Arial" w:hAnsi="Arial" w:cs="Arial"/>
                <w:sz w:val="20"/>
                <w:szCs w:val="20"/>
              </w:rPr>
            </w:pPr>
            <w:r>
              <w:rPr>
                <w:rFonts w:ascii="Arial" w:hAnsi="Arial" w:cs="Arial"/>
                <w:sz w:val="20"/>
                <w:szCs w:val="20"/>
              </w:rPr>
              <w:t>Verktøyet skal kunne håndtere flere versjoner av samme produkt på samme OSE</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8918E84"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3150ECE" w14:textId="77777777" w:rsidR="00B9772C" w:rsidRDefault="00B9772C" w:rsidP="00142CCB">
            <w:pPr>
              <w:pStyle w:val="BodyText"/>
              <w:rPr>
                <w:rFonts w:ascii="Arial" w:hAnsi="Arial" w:cs="Arial"/>
                <w:sz w:val="20"/>
                <w:szCs w:val="20"/>
              </w:rPr>
            </w:pPr>
          </w:p>
        </w:tc>
      </w:tr>
      <w:tr w:rsidR="00B9772C" w14:paraId="495AD69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2AEF812"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7D6F8BA6" w14:textId="77777777" w:rsidR="00B9772C" w:rsidRDefault="00B9772C" w:rsidP="00142CCB">
            <w:pPr>
              <w:pStyle w:val="BodyText"/>
              <w:rPr>
                <w:rFonts w:ascii="Arial" w:hAnsi="Arial" w:cs="Arial"/>
                <w:sz w:val="20"/>
                <w:szCs w:val="20"/>
              </w:rPr>
            </w:pPr>
            <w:r>
              <w:rPr>
                <w:rFonts w:ascii="Arial" w:hAnsi="Arial" w:cs="Arial"/>
                <w:sz w:val="20"/>
                <w:szCs w:val="20"/>
              </w:rPr>
              <w:t>Verktøyet skal automatisk kunne identifisere og allokere riktig Product Use Right til en lisens som importeres ved bruk av SKU nummer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B4D5997"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172BA1E" w14:textId="77777777" w:rsidR="00B9772C" w:rsidRDefault="00B9772C" w:rsidP="00142CCB">
            <w:pPr>
              <w:pStyle w:val="BodyText"/>
              <w:rPr>
                <w:rFonts w:ascii="Arial" w:hAnsi="Arial" w:cs="Arial"/>
                <w:sz w:val="20"/>
                <w:szCs w:val="20"/>
              </w:rPr>
            </w:pPr>
          </w:p>
        </w:tc>
      </w:tr>
      <w:tr w:rsidR="00B9772C" w14:paraId="00EBCFA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CE6E91F"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8A1FAF" w14:textId="77777777" w:rsidR="00B9772C" w:rsidRDefault="00B9772C" w:rsidP="00142CCB">
            <w:pPr>
              <w:pStyle w:val="BodyText"/>
              <w:rPr>
                <w:rFonts w:ascii="Arial" w:hAnsi="Arial" w:cs="Arial"/>
                <w:sz w:val="20"/>
                <w:szCs w:val="20"/>
              </w:rPr>
            </w:pPr>
            <w:r>
              <w:rPr>
                <w:rFonts w:ascii="Arial" w:hAnsi="Arial" w:cs="Arial"/>
                <w:sz w:val="20"/>
                <w:szCs w:val="20"/>
              </w:rPr>
              <w:t>Det skal være mulig å legge inn egendefinerte lisensmodeller som ikke kommer out-of-the-box</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EE32C0"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F1DAFBE" w14:textId="77777777" w:rsidR="00B9772C" w:rsidRDefault="00B9772C" w:rsidP="00142CCB">
            <w:pPr>
              <w:pStyle w:val="BodyText"/>
              <w:rPr>
                <w:rFonts w:ascii="Arial" w:hAnsi="Arial" w:cs="Arial"/>
                <w:sz w:val="20"/>
                <w:szCs w:val="20"/>
              </w:rPr>
            </w:pPr>
          </w:p>
        </w:tc>
      </w:tr>
      <w:tr w:rsidR="00B9772C" w14:paraId="128C0F10"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189D74D"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158BD0" w14:textId="77777777" w:rsidR="00B9772C" w:rsidRDefault="00B9772C" w:rsidP="00142CCB">
            <w:pPr>
              <w:pStyle w:val="BodyText"/>
              <w:rPr>
                <w:rFonts w:ascii="Arial" w:hAnsi="Arial" w:cs="Arial"/>
                <w:sz w:val="20"/>
                <w:szCs w:val="20"/>
              </w:rPr>
            </w:pPr>
            <w:r>
              <w:rPr>
                <w:rFonts w:ascii="Arial" w:hAnsi="Arial" w:cs="Arial"/>
                <w:sz w:val="20"/>
                <w:szCs w:val="20"/>
              </w:rPr>
              <w:t>Ved granskning av en lisens skal verktøyet kunne vise alle maskiner/enheter/devices som konsumerer lisensen, samt alle tilknytninger og organisasjoner/brukere</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5A1884C"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0F6AE5E" w14:textId="77777777" w:rsidR="00B9772C" w:rsidRDefault="00B9772C" w:rsidP="00142CCB">
            <w:pPr>
              <w:pStyle w:val="BodyText"/>
              <w:rPr>
                <w:rFonts w:ascii="Arial" w:hAnsi="Arial" w:cs="Arial"/>
                <w:sz w:val="20"/>
                <w:szCs w:val="20"/>
              </w:rPr>
            </w:pPr>
          </w:p>
        </w:tc>
      </w:tr>
      <w:tr w:rsidR="00B9772C" w14:paraId="33FB9A32"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22A9429"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682A27A" w14:textId="77777777" w:rsidR="00B9772C" w:rsidRDefault="00B9772C" w:rsidP="00142CCB">
            <w:pPr>
              <w:pStyle w:val="BodyText"/>
              <w:rPr>
                <w:rFonts w:ascii="Arial" w:hAnsi="Arial" w:cs="Arial"/>
                <w:sz w:val="20"/>
                <w:szCs w:val="20"/>
              </w:rPr>
            </w:pPr>
            <w:r>
              <w:rPr>
                <w:rFonts w:ascii="Arial" w:hAnsi="Arial" w:cs="Arial"/>
                <w:sz w:val="20"/>
                <w:szCs w:val="20"/>
              </w:rPr>
              <w:t>Ved granskning av en applikasjon skal verktøyet kunne vise alle maskiner/enheter/devices som har applikasjonen installert, samt versjonsnummer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9FFFA4"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11F2C84" w14:textId="77777777" w:rsidR="00B9772C" w:rsidRDefault="00B9772C" w:rsidP="00142CCB">
            <w:pPr>
              <w:pStyle w:val="BodyText"/>
              <w:rPr>
                <w:rFonts w:ascii="Arial" w:hAnsi="Arial" w:cs="Arial"/>
                <w:sz w:val="20"/>
                <w:szCs w:val="20"/>
              </w:rPr>
            </w:pPr>
          </w:p>
        </w:tc>
      </w:tr>
      <w:tr w:rsidR="00B9772C" w14:paraId="7CD2540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A2D59A8" w14:textId="77777777" w:rsidR="00B9772C" w:rsidRDefault="00B9772C" w:rsidP="004845C6"/>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8D557D4" w14:textId="77777777" w:rsidR="00B9772C" w:rsidRDefault="00B9772C" w:rsidP="00142CCB">
            <w:pPr>
              <w:pStyle w:val="BodyText"/>
              <w:rPr>
                <w:rFonts w:ascii="Arial" w:hAnsi="Arial" w:cs="Arial"/>
                <w:sz w:val="20"/>
                <w:szCs w:val="20"/>
              </w:rPr>
            </w:pPr>
            <w:r>
              <w:rPr>
                <w:rFonts w:ascii="Arial" w:hAnsi="Arial" w:cs="Arial"/>
                <w:sz w:val="20"/>
                <w:szCs w:val="20"/>
              </w:rPr>
              <w:t>Verktøyet skal kunne måle bruk av programvare (software metering og bruk)</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B9712AB"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DB3FBDD" w14:textId="77777777" w:rsidR="00B9772C" w:rsidRDefault="00B9772C" w:rsidP="00142CCB">
            <w:pPr>
              <w:pStyle w:val="BodyText"/>
              <w:rPr>
                <w:rFonts w:ascii="Arial" w:hAnsi="Arial" w:cs="Arial"/>
                <w:sz w:val="20"/>
                <w:szCs w:val="20"/>
              </w:rPr>
            </w:pPr>
          </w:p>
        </w:tc>
      </w:tr>
      <w:tr w:rsidR="00B9772C" w14:paraId="703A398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BED9AFB"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55F6952" w14:textId="77777777" w:rsidR="00B9772C" w:rsidRDefault="00B9772C" w:rsidP="00142CCB">
            <w:pPr>
              <w:pStyle w:val="BodyText"/>
              <w:rPr>
                <w:rFonts w:ascii="Arial" w:hAnsi="Arial" w:cs="Arial"/>
                <w:sz w:val="20"/>
                <w:szCs w:val="20"/>
              </w:rPr>
            </w:pPr>
            <w:r>
              <w:rPr>
                <w:rFonts w:ascii="Arial" w:hAnsi="Arial" w:cs="Arial"/>
                <w:sz w:val="20"/>
                <w:szCs w:val="20"/>
              </w:rPr>
              <w:t>Verktøyet skal kunne gi brukshistorikk selv om klienten ikke er tilkoblet nettverket til enhver tid</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8585C56"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0DB1827" w14:textId="77777777" w:rsidR="00B9772C" w:rsidRDefault="00B9772C" w:rsidP="00142CCB">
            <w:pPr>
              <w:pStyle w:val="BodyText"/>
              <w:rPr>
                <w:rFonts w:ascii="Arial" w:hAnsi="Arial" w:cs="Arial"/>
                <w:sz w:val="20"/>
                <w:szCs w:val="20"/>
              </w:rPr>
            </w:pPr>
          </w:p>
        </w:tc>
      </w:tr>
      <w:tr w:rsidR="00B9772C" w14:paraId="3D671348"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4BDD414"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7DAECE" w14:textId="0C45156A" w:rsidR="00B9772C" w:rsidRDefault="00B9772C" w:rsidP="002A56E9">
            <w:pPr>
              <w:pStyle w:val="BodyText"/>
              <w:rPr>
                <w:rFonts w:ascii="Arial" w:hAnsi="Arial" w:cs="Arial"/>
                <w:sz w:val="20"/>
                <w:szCs w:val="20"/>
              </w:rPr>
            </w:pPr>
            <w:r>
              <w:rPr>
                <w:rFonts w:ascii="Arial" w:hAnsi="Arial" w:cs="Arial"/>
                <w:sz w:val="20"/>
                <w:szCs w:val="20"/>
              </w:rPr>
              <w:t>V</w:t>
            </w:r>
            <w:r w:rsidR="00BC18F8">
              <w:rPr>
                <w:rFonts w:ascii="Arial" w:hAnsi="Arial" w:cs="Arial"/>
                <w:sz w:val="20"/>
                <w:szCs w:val="20"/>
              </w:rPr>
              <w:t>erktøyet skal kunne integreres i skybaserte lise</w:t>
            </w:r>
            <w:r w:rsidR="00701C01">
              <w:rPr>
                <w:rFonts w:ascii="Arial" w:hAnsi="Arial" w:cs="Arial"/>
                <w:sz w:val="20"/>
                <w:szCs w:val="20"/>
              </w:rPr>
              <w:t>nstjenester, som</w:t>
            </w:r>
            <w:r w:rsidR="002A56E9">
              <w:rPr>
                <w:rFonts w:ascii="Arial" w:hAnsi="Arial" w:cs="Arial"/>
                <w:sz w:val="20"/>
                <w:szCs w:val="20"/>
              </w:rPr>
              <w:t xml:space="preserve"> Creative Cloud og Office365</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A7B667"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360D75A5" w14:textId="77777777" w:rsidR="00B9772C" w:rsidRDefault="00B9772C" w:rsidP="00142CCB">
            <w:pPr>
              <w:pStyle w:val="BodyText"/>
              <w:rPr>
                <w:rFonts w:ascii="Arial" w:hAnsi="Arial" w:cs="Arial"/>
                <w:sz w:val="20"/>
                <w:szCs w:val="20"/>
              </w:rPr>
            </w:pPr>
          </w:p>
        </w:tc>
      </w:tr>
      <w:tr w:rsidR="00B9772C" w14:paraId="28FFD809"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65B90EA"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71D34017" w14:textId="77777777" w:rsidR="00B9772C" w:rsidRDefault="00B9772C" w:rsidP="00142CCB">
            <w:pPr>
              <w:pStyle w:val="BodyText"/>
              <w:rPr>
                <w:rFonts w:ascii="Arial" w:hAnsi="Arial" w:cs="Arial"/>
                <w:sz w:val="20"/>
                <w:szCs w:val="20"/>
              </w:rPr>
            </w:pPr>
            <w:r>
              <w:rPr>
                <w:rFonts w:ascii="Arial" w:hAnsi="Arial" w:cs="Arial"/>
                <w:sz w:val="20"/>
                <w:szCs w:val="20"/>
              </w:rPr>
              <w:t>Verktøyet skal kunne lage og vise koblinger mellom brukere (users) og maskinvare (devices)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04E9F73"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347EA99" w14:textId="77777777" w:rsidR="00B9772C" w:rsidRDefault="00B9772C" w:rsidP="00142CCB">
            <w:pPr>
              <w:pStyle w:val="BodyText"/>
              <w:rPr>
                <w:rFonts w:ascii="Arial" w:hAnsi="Arial" w:cs="Arial"/>
                <w:sz w:val="20"/>
                <w:szCs w:val="20"/>
              </w:rPr>
            </w:pPr>
          </w:p>
        </w:tc>
      </w:tr>
      <w:tr w:rsidR="00B9772C" w14:paraId="0D30376B"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A0F8CD6"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19AD717" w14:textId="77777777" w:rsidR="00B9772C" w:rsidRDefault="00B9772C" w:rsidP="00142CCB">
            <w:pPr>
              <w:pStyle w:val="BodyText"/>
              <w:rPr>
                <w:rFonts w:ascii="Arial" w:hAnsi="Arial" w:cs="Arial"/>
                <w:sz w:val="20"/>
                <w:szCs w:val="20"/>
              </w:rPr>
            </w:pPr>
            <w:r>
              <w:rPr>
                <w:rFonts w:ascii="Arial" w:hAnsi="Arial" w:cs="Arial"/>
                <w:sz w:val="20"/>
                <w:szCs w:val="20"/>
              </w:rPr>
              <w:t>Verktøyet skal ha muligheter til å legge inn spesielle kontraktsvilkår og kontraktstillegg (amendments). For eksempel begrensede oppgraderingsrettigheter eller product use rights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3A762E"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9D4A0F9" w14:textId="77777777" w:rsidR="00B9772C" w:rsidRDefault="00B9772C" w:rsidP="00142CCB">
            <w:pPr>
              <w:pStyle w:val="BodyText"/>
              <w:rPr>
                <w:rFonts w:ascii="Arial" w:hAnsi="Arial" w:cs="Arial"/>
                <w:sz w:val="20"/>
                <w:szCs w:val="20"/>
              </w:rPr>
            </w:pPr>
          </w:p>
        </w:tc>
      </w:tr>
      <w:tr w:rsidR="00B9772C" w14:paraId="109EB0F2"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DCAB7E0"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34FCC219" w14:textId="77777777" w:rsidR="00B9772C" w:rsidRDefault="00B9772C" w:rsidP="00142CCB">
            <w:pPr>
              <w:pStyle w:val="BodyText"/>
              <w:rPr>
                <w:rFonts w:ascii="Arial" w:hAnsi="Arial" w:cs="Arial"/>
                <w:sz w:val="20"/>
                <w:szCs w:val="20"/>
              </w:rPr>
            </w:pPr>
            <w:r>
              <w:rPr>
                <w:rFonts w:ascii="Arial" w:hAnsi="Arial" w:cs="Arial"/>
                <w:sz w:val="20"/>
                <w:szCs w:val="20"/>
              </w:rPr>
              <w:t>Verktøyet skal støtte overføring av lisenser mellom underliggende virksomheter eller andre avdelinger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FAF1BFC"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BD189C2" w14:textId="77777777" w:rsidR="00B9772C" w:rsidRDefault="00B9772C" w:rsidP="00142CCB">
            <w:pPr>
              <w:pStyle w:val="BodyText"/>
              <w:rPr>
                <w:rFonts w:ascii="Arial" w:hAnsi="Arial" w:cs="Arial"/>
                <w:sz w:val="20"/>
                <w:szCs w:val="20"/>
              </w:rPr>
            </w:pPr>
          </w:p>
        </w:tc>
      </w:tr>
      <w:tr w:rsidR="00B9772C" w14:paraId="768C4A7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2F6E2BF" w14:textId="77777777" w:rsidR="00B9772C" w:rsidRPr="004845C6" w:rsidRDefault="00B9772C"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4658105" w14:textId="1F79C906" w:rsidR="00B9772C" w:rsidRDefault="00701C01" w:rsidP="00142CCB">
            <w:pPr>
              <w:pStyle w:val="BodyText"/>
              <w:rPr>
                <w:rFonts w:ascii="Arial" w:hAnsi="Arial" w:cs="Arial"/>
                <w:sz w:val="20"/>
                <w:szCs w:val="20"/>
              </w:rPr>
            </w:pPr>
            <w:r>
              <w:rPr>
                <w:rFonts w:ascii="Arial" w:hAnsi="Arial" w:cs="Arial"/>
                <w:sz w:val="20"/>
                <w:szCs w:val="20"/>
              </w:rPr>
              <w:t>Verktøyet skal ha et enkelt brukergrensesnitt og det skal være mulig å lage og ta ut enkle rapporter for ansatte med forskjellige funksjoner i virksomheten.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0513692C" w14:textId="77777777" w:rsidR="00B9772C" w:rsidRDefault="00B9772C"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4B673FB" w14:textId="77777777" w:rsidR="00B9772C" w:rsidRDefault="00B9772C" w:rsidP="00142CCB">
            <w:pPr>
              <w:pStyle w:val="BodyText"/>
              <w:rPr>
                <w:rFonts w:ascii="Arial" w:hAnsi="Arial" w:cs="Arial"/>
                <w:sz w:val="20"/>
                <w:szCs w:val="20"/>
              </w:rPr>
            </w:pPr>
          </w:p>
        </w:tc>
      </w:tr>
      <w:tr w:rsidR="008F7C46" w14:paraId="5793D0FD"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4EE3738B" w14:textId="77777777" w:rsidR="008F7C46" w:rsidRPr="004845C6" w:rsidRDefault="008F7C46" w:rsidP="004845C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6D46D79" w14:textId="6BFB0CB2" w:rsidR="008F7C46" w:rsidRPr="004845C6" w:rsidRDefault="00701C01" w:rsidP="00142CCB">
            <w:pPr>
              <w:pStyle w:val="BodyText"/>
              <w:rPr>
                <w:rFonts w:ascii="Arial" w:hAnsi="Arial" w:cs="Arial"/>
                <w:sz w:val="20"/>
                <w:szCs w:val="20"/>
                <w:highlight w:val="yellow"/>
              </w:rPr>
            </w:pPr>
            <w:r>
              <w:rPr>
                <w:rFonts w:ascii="Arial" w:hAnsi="Arial" w:cs="Arial"/>
                <w:sz w:val="20"/>
                <w:szCs w:val="20"/>
              </w:rPr>
              <w:t>Verktøyet skal kunne installeres, konfigureres og rulles ut On</w:t>
            </w:r>
            <w:r w:rsidR="00E176C4">
              <w:rPr>
                <w:rFonts w:ascii="Arial" w:hAnsi="Arial" w:cs="Arial"/>
                <w:sz w:val="20"/>
                <w:szCs w:val="20"/>
              </w:rPr>
              <w:t>-premise på Kundens tekniske</w:t>
            </w:r>
            <w:r>
              <w:rPr>
                <w:rFonts w:ascii="Arial" w:hAnsi="Arial" w:cs="Arial"/>
                <w:sz w:val="20"/>
                <w:szCs w:val="20"/>
              </w:rPr>
              <w:t xml:space="preserve"> plattform</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78637F" w14:textId="77777777" w:rsidR="008F7C46" w:rsidRDefault="008F7C46" w:rsidP="00142CCB">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B8DBCE2" w14:textId="77777777" w:rsidR="008F7C46" w:rsidRDefault="008F7C46" w:rsidP="00142CCB">
            <w:pPr>
              <w:pStyle w:val="BodyText"/>
              <w:rPr>
                <w:rFonts w:ascii="Arial" w:hAnsi="Arial" w:cs="Arial"/>
                <w:sz w:val="20"/>
                <w:szCs w:val="20"/>
              </w:rPr>
            </w:pPr>
          </w:p>
        </w:tc>
      </w:tr>
      <w:tr w:rsidR="008F7C46" w14:paraId="296794EC"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F116861"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9DE576F" w14:textId="61774FDD" w:rsidR="008F7C46" w:rsidRDefault="00701C01" w:rsidP="008F7C46">
            <w:pPr>
              <w:pStyle w:val="BodyText"/>
              <w:rPr>
                <w:rFonts w:ascii="Arial" w:hAnsi="Arial" w:cs="Arial"/>
                <w:sz w:val="20"/>
                <w:szCs w:val="20"/>
              </w:rPr>
            </w:pPr>
            <w:r>
              <w:rPr>
                <w:rFonts w:ascii="Arial" w:hAnsi="Arial" w:cs="Arial"/>
                <w:sz w:val="20"/>
                <w:szCs w:val="20"/>
              </w:rPr>
              <w:t>På datacenter plattformen skal verktøyet både ha mulighet for innhenting og bearbeidelse av data via standard klientprogramvare og spesifikk scripting dersom det er behov for det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1CD2374"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5D5E2B8" w14:textId="77777777" w:rsidR="008F7C46" w:rsidRDefault="008F7C46" w:rsidP="008F7C46">
            <w:pPr>
              <w:pStyle w:val="BodyText"/>
              <w:rPr>
                <w:rFonts w:ascii="Arial" w:hAnsi="Arial" w:cs="Arial"/>
                <w:sz w:val="20"/>
                <w:szCs w:val="20"/>
              </w:rPr>
            </w:pPr>
          </w:p>
        </w:tc>
      </w:tr>
      <w:tr w:rsidR="008F7C46" w14:paraId="7594A89B"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05C8E0C1"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662F660" w14:textId="1588D68D" w:rsidR="008F7C46" w:rsidRDefault="00701C01" w:rsidP="008F7C46">
            <w:pPr>
              <w:pStyle w:val="BodyText"/>
              <w:rPr>
                <w:rFonts w:ascii="Arial" w:hAnsi="Arial" w:cs="Arial"/>
                <w:sz w:val="20"/>
                <w:szCs w:val="20"/>
              </w:rPr>
            </w:pPr>
            <w:r>
              <w:rPr>
                <w:rFonts w:ascii="Arial" w:hAnsi="Arial" w:cs="Arial"/>
                <w:sz w:val="20"/>
                <w:szCs w:val="20"/>
              </w:rPr>
              <w:t>Verktøyet skal ha integrert støtte for programvaregjenkjenning (discovery) og innsamling av data mot de mest kjente virtualiseringsplattformene (MS App-V og VMware VDI</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D928570"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915D4E2" w14:textId="77777777" w:rsidR="008F7C46" w:rsidRDefault="008F7C46" w:rsidP="008F7C46">
            <w:pPr>
              <w:pStyle w:val="BodyText"/>
              <w:rPr>
                <w:rFonts w:ascii="Arial" w:hAnsi="Arial" w:cs="Arial"/>
                <w:sz w:val="20"/>
                <w:szCs w:val="20"/>
              </w:rPr>
            </w:pPr>
          </w:p>
        </w:tc>
      </w:tr>
      <w:tr w:rsidR="008F7C46" w14:paraId="69D1814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63153F96"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135524E" w14:textId="778BF8E4" w:rsidR="008F7C46" w:rsidRDefault="00701C01" w:rsidP="008F7C46">
            <w:pPr>
              <w:pStyle w:val="BodyText"/>
              <w:rPr>
                <w:rFonts w:ascii="Arial" w:hAnsi="Arial" w:cs="Arial"/>
                <w:sz w:val="20"/>
                <w:szCs w:val="20"/>
              </w:rPr>
            </w:pPr>
            <w:r>
              <w:rPr>
                <w:rFonts w:ascii="Arial" w:hAnsi="Arial" w:cs="Arial"/>
                <w:sz w:val="20"/>
                <w:szCs w:val="20"/>
              </w:rPr>
              <w:t>Det skal være mulig å lage rapporter i verktøyet som gir brukeren et komplett bilde av applikasjonene uansett hvordan de er anskaffet og brukes.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5A35AFF"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6E6A840" w14:textId="77777777" w:rsidR="008F7C46" w:rsidRDefault="008F7C46" w:rsidP="008F7C46">
            <w:pPr>
              <w:pStyle w:val="BodyText"/>
              <w:rPr>
                <w:rFonts w:ascii="Arial" w:hAnsi="Arial" w:cs="Arial"/>
                <w:sz w:val="20"/>
                <w:szCs w:val="20"/>
              </w:rPr>
            </w:pPr>
          </w:p>
        </w:tc>
      </w:tr>
      <w:tr w:rsidR="008F7C46" w14:paraId="2162701A"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5588AEF" w14:textId="77777777" w:rsidR="008F7C46" w:rsidRPr="004845C6" w:rsidRDefault="008F7C46" w:rsidP="008F7C46">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D6B104" w14:textId="163ABAF5" w:rsidR="008F7C46" w:rsidRDefault="00701C01" w:rsidP="008F7C46">
            <w:pPr>
              <w:pStyle w:val="BodyText"/>
              <w:rPr>
                <w:rFonts w:ascii="Arial" w:hAnsi="Arial" w:cs="Arial"/>
                <w:sz w:val="20"/>
                <w:szCs w:val="20"/>
              </w:rPr>
            </w:pPr>
            <w:r>
              <w:rPr>
                <w:rFonts w:ascii="Arial" w:hAnsi="Arial" w:cs="Arial"/>
                <w:sz w:val="20"/>
                <w:szCs w:val="20"/>
              </w:rPr>
              <w:t>Verktøyet skal støtte og forenkle utarbeidelse av godkjente rapporter til bruk ved lisensrevisjoner/audits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751B726" w14:textId="77777777" w:rsidR="008F7C46" w:rsidRDefault="008F7C46" w:rsidP="008F7C46">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4EC1EB1" w14:textId="77777777" w:rsidR="008F7C46" w:rsidRDefault="008F7C46" w:rsidP="008F7C46">
            <w:pPr>
              <w:pStyle w:val="BodyText"/>
              <w:rPr>
                <w:rFonts w:ascii="Arial" w:hAnsi="Arial" w:cs="Arial"/>
                <w:sz w:val="20"/>
                <w:szCs w:val="20"/>
              </w:rPr>
            </w:pPr>
          </w:p>
        </w:tc>
      </w:tr>
      <w:tr w:rsidR="00701C01" w14:paraId="27A4874F"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8735C67" w14:textId="77777777" w:rsidR="00701C01" w:rsidRPr="004845C6" w:rsidRDefault="00701C01" w:rsidP="00701C01">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CACB5C8" w14:textId="442ABC89" w:rsidR="00701C01" w:rsidRDefault="00701C01" w:rsidP="00701C01">
            <w:pPr>
              <w:pStyle w:val="BodyText"/>
              <w:rPr>
                <w:rFonts w:ascii="Arial" w:hAnsi="Arial" w:cs="Arial"/>
                <w:sz w:val="20"/>
                <w:szCs w:val="20"/>
              </w:rPr>
            </w:pPr>
            <w:r>
              <w:rPr>
                <w:rFonts w:ascii="Arial" w:hAnsi="Arial" w:cs="Arial"/>
                <w:sz w:val="20"/>
                <w:szCs w:val="20"/>
              </w:rPr>
              <w:t>Verktøyet skal ha integrasjonsmuligheter med de mest kjente virtualiseringsplattformene (Hyper-V, VMWare ESX).</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68C695BE" w14:textId="77777777" w:rsidR="00701C01" w:rsidRDefault="00701C01" w:rsidP="00701C01">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56B7CEE" w14:textId="77777777" w:rsidR="00701C01" w:rsidRDefault="00701C01" w:rsidP="00701C01">
            <w:pPr>
              <w:pStyle w:val="BodyText"/>
              <w:rPr>
                <w:rFonts w:ascii="Arial" w:hAnsi="Arial" w:cs="Arial"/>
                <w:sz w:val="20"/>
                <w:szCs w:val="20"/>
              </w:rPr>
            </w:pPr>
          </w:p>
        </w:tc>
      </w:tr>
      <w:tr w:rsidR="00701C01" w14:paraId="0A5E0548"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6DE7BB29" w14:textId="77777777" w:rsidR="00701C01" w:rsidRPr="004845C6" w:rsidRDefault="00701C01" w:rsidP="00701C01">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6E040F73" w14:textId="55F52E07" w:rsidR="00701C01" w:rsidRDefault="00701C01" w:rsidP="00701C01">
            <w:pPr>
              <w:pStyle w:val="BodyText"/>
              <w:rPr>
                <w:rFonts w:ascii="Arial" w:hAnsi="Arial" w:cs="Arial"/>
                <w:sz w:val="20"/>
                <w:szCs w:val="20"/>
              </w:rPr>
            </w:pPr>
            <w:r w:rsidRPr="00701C01">
              <w:rPr>
                <w:rFonts w:ascii="Arial" w:hAnsi="Arial" w:cs="Arial"/>
                <w:sz w:val="20"/>
                <w:szCs w:val="20"/>
              </w:rPr>
              <w:t>Verktøyet skal ha mulig ti</w:t>
            </w:r>
            <w:r>
              <w:rPr>
                <w:rFonts w:ascii="Arial" w:hAnsi="Arial" w:cs="Arial"/>
                <w:sz w:val="20"/>
                <w:szCs w:val="20"/>
              </w:rPr>
              <w:t>lleggsmodul eller tilleggsfunks</w:t>
            </w:r>
            <w:r w:rsidRPr="00701C01">
              <w:rPr>
                <w:rFonts w:ascii="Arial" w:hAnsi="Arial" w:cs="Arial"/>
                <w:sz w:val="20"/>
                <w:szCs w:val="20"/>
              </w:rPr>
              <w:t>j</w:t>
            </w:r>
            <w:r>
              <w:rPr>
                <w:rFonts w:ascii="Arial" w:hAnsi="Arial" w:cs="Arial"/>
                <w:sz w:val="20"/>
                <w:szCs w:val="20"/>
              </w:rPr>
              <w:t>o</w:t>
            </w:r>
            <w:r w:rsidRPr="00701C01">
              <w:rPr>
                <w:rFonts w:ascii="Arial" w:hAnsi="Arial" w:cs="Arial"/>
                <w:sz w:val="20"/>
                <w:szCs w:val="20"/>
              </w:rPr>
              <w:t>nalitet for å kunne administrere lisensmodeller fra MS server og database-funksjoner,</w:t>
            </w:r>
            <w:r>
              <w:rPr>
                <w:rFonts w:ascii="Arial" w:hAnsi="Arial" w:cs="Arial"/>
                <w:sz w:val="20"/>
                <w:szCs w:val="20"/>
              </w:rPr>
              <w:t xml:space="preserve"> Oracle på database og applikasjoner, SAP og IBM.</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CD19CD9" w14:textId="77777777" w:rsidR="00701C01" w:rsidRDefault="00701C01" w:rsidP="00701C01">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07B043B" w14:textId="77777777" w:rsidR="00701C01" w:rsidRDefault="00701C01" w:rsidP="00701C01">
            <w:pPr>
              <w:pStyle w:val="BodyText"/>
              <w:rPr>
                <w:rFonts w:ascii="Arial" w:hAnsi="Arial" w:cs="Arial"/>
                <w:sz w:val="20"/>
                <w:szCs w:val="20"/>
              </w:rPr>
            </w:pPr>
          </w:p>
        </w:tc>
      </w:tr>
      <w:tr w:rsidR="00701C01" w14:paraId="760527EF"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53FD5753" w14:textId="77777777" w:rsidR="00701C01" w:rsidRPr="004845C6" w:rsidRDefault="00701C01" w:rsidP="00701C01">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390BEB06" w14:textId="61407997" w:rsidR="00701C01" w:rsidRDefault="00314388" w:rsidP="00701C01">
            <w:pPr>
              <w:pStyle w:val="BodyText"/>
              <w:rPr>
                <w:rFonts w:ascii="Arial" w:hAnsi="Arial" w:cs="Arial"/>
                <w:sz w:val="20"/>
                <w:szCs w:val="20"/>
              </w:rPr>
            </w:pPr>
            <w:r w:rsidRPr="00314388">
              <w:rPr>
                <w:rFonts w:ascii="Arial" w:hAnsi="Arial" w:cs="Arial"/>
                <w:sz w:val="20"/>
                <w:szCs w:val="20"/>
              </w:rPr>
              <w:t>Verktøyet skal støtte arbeidsprosesser/forretningsprosesser innenfor SAM eller inneholde integrasjon mot tredjeparts plat</w:t>
            </w:r>
            <w:r>
              <w:rPr>
                <w:rFonts w:ascii="Arial" w:hAnsi="Arial" w:cs="Arial"/>
                <w:sz w:val="20"/>
                <w:szCs w:val="20"/>
              </w:rPr>
              <w:t>t</w:t>
            </w:r>
            <w:r w:rsidRPr="00314388">
              <w:rPr>
                <w:rFonts w:ascii="Arial" w:hAnsi="Arial" w:cs="Arial"/>
                <w:sz w:val="20"/>
                <w:szCs w:val="20"/>
              </w:rPr>
              <w:t>former for arbeidsprosesser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441B80" w14:textId="77777777" w:rsidR="00701C01" w:rsidRDefault="00701C01" w:rsidP="00701C01">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4DFBA91" w14:textId="77777777" w:rsidR="00701C01" w:rsidRDefault="00701C01" w:rsidP="00701C01">
            <w:pPr>
              <w:pStyle w:val="BodyText"/>
              <w:rPr>
                <w:rFonts w:ascii="Arial" w:hAnsi="Arial" w:cs="Arial"/>
                <w:sz w:val="20"/>
                <w:szCs w:val="20"/>
              </w:rPr>
            </w:pPr>
          </w:p>
        </w:tc>
      </w:tr>
      <w:tr w:rsidR="00701C01" w14:paraId="7D04D4A1"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3EDA052B" w14:textId="17C1D148" w:rsidR="00701C01" w:rsidRPr="00314388" w:rsidRDefault="00701C01" w:rsidP="00701C01">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D051A83" w14:textId="7DE42B58" w:rsidR="00701C01" w:rsidRPr="00314388" w:rsidRDefault="00314388" w:rsidP="00701C01">
            <w:pPr>
              <w:pStyle w:val="BodyText"/>
              <w:rPr>
                <w:rFonts w:ascii="Arial" w:hAnsi="Arial" w:cs="Arial"/>
                <w:sz w:val="20"/>
                <w:szCs w:val="20"/>
              </w:rPr>
            </w:pPr>
            <w:r w:rsidRPr="00314388">
              <w:rPr>
                <w:rFonts w:ascii="Arial" w:hAnsi="Arial" w:cs="Arial"/>
                <w:sz w:val="20"/>
                <w:szCs w:val="20"/>
              </w:rPr>
              <w:t>Verktøyet skal kunne telle antall CPU's og Core's i virtuell og fysisk server infrastruktur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57D6EFE6" w14:textId="77777777" w:rsidR="00701C01" w:rsidRDefault="00701C01" w:rsidP="00701C01">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6BBE425D" w14:textId="43D32F13" w:rsidR="00701C01" w:rsidRDefault="00701C01" w:rsidP="00701C01">
            <w:pPr>
              <w:pStyle w:val="BodyText"/>
              <w:rPr>
                <w:rFonts w:ascii="Arial" w:hAnsi="Arial" w:cs="Arial"/>
                <w:sz w:val="20"/>
                <w:szCs w:val="20"/>
              </w:rPr>
            </w:pPr>
          </w:p>
        </w:tc>
      </w:tr>
      <w:tr w:rsidR="00314388" w14:paraId="563122CE"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1D2FE31E" w14:textId="1D2BE03A" w:rsidR="00314388" w:rsidRPr="00314388" w:rsidRDefault="00314388" w:rsidP="00314388">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128B25D" w14:textId="3E4DF5A2" w:rsidR="00314388" w:rsidRPr="00314388" w:rsidRDefault="00314388" w:rsidP="00314388">
            <w:pPr>
              <w:pStyle w:val="BodyText"/>
              <w:rPr>
                <w:rFonts w:ascii="Arial" w:hAnsi="Arial" w:cs="Arial"/>
                <w:sz w:val="20"/>
                <w:szCs w:val="20"/>
              </w:rPr>
            </w:pPr>
            <w:r w:rsidRPr="00314388">
              <w:rPr>
                <w:rFonts w:ascii="Arial" w:hAnsi="Arial" w:cs="Arial"/>
                <w:sz w:val="20"/>
                <w:szCs w:val="20"/>
              </w:rPr>
              <w:t>Verktøyet skal ha integrasjonsmuligheter med andre verktøy/løsninger på markedet som brukes til programvaregjenkjenning og kontroll av lisensportefølje</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14F8A08" w14:textId="77777777" w:rsidR="00314388" w:rsidRPr="00314388" w:rsidRDefault="00314388" w:rsidP="00314388">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036F0C22" w14:textId="0BD24849" w:rsidR="00314388" w:rsidRDefault="00314388" w:rsidP="00314388">
            <w:pPr>
              <w:pStyle w:val="BodyText"/>
              <w:rPr>
                <w:rFonts w:ascii="Arial" w:hAnsi="Arial" w:cs="Arial"/>
                <w:sz w:val="20"/>
                <w:szCs w:val="20"/>
              </w:rPr>
            </w:pPr>
          </w:p>
        </w:tc>
      </w:tr>
      <w:tr w:rsidR="00314388" w14:paraId="3D50FB45"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71B1E199" w14:textId="5F153461" w:rsidR="00314388" w:rsidRPr="004845C6" w:rsidRDefault="00314388" w:rsidP="00314388">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289BF3" w14:textId="5DB97CAD" w:rsidR="00314388" w:rsidRDefault="00314388" w:rsidP="00314388">
            <w:pPr>
              <w:pStyle w:val="BodyText"/>
              <w:rPr>
                <w:rFonts w:ascii="Arial" w:hAnsi="Arial" w:cs="Arial"/>
                <w:sz w:val="20"/>
                <w:szCs w:val="20"/>
              </w:rPr>
            </w:pP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0F38C60" w14:textId="77777777" w:rsidR="00314388" w:rsidRDefault="00314388" w:rsidP="00314388">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A5D0335" w14:textId="493A5D2C" w:rsidR="00314388" w:rsidRDefault="00314388" w:rsidP="00314388">
            <w:pPr>
              <w:pStyle w:val="BodyText"/>
              <w:rPr>
                <w:rFonts w:ascii="Arial" w:hAnsi="Arial" w:cs="Arial"/>
                <w:sz w:val="20"/>
                <w:szCs w:val="20"/>
              </w:rPr>
            </w:pPr>
          </w:p>
        </w:tc>
      </w:tr>
      <w:tr w:rsidR="00314388" w14:paraId="6E31B217" w14:textId="77777777" w:rsidTr="00142CCB">
        <w:trPr>
          <w:trHeight w:val="737"/>
        </w:trPr>
        <w:tc>
          <w:tcPr>
            <w:tcW w:w="846" w:type="dxa"/>
            <w:tcBorders>
              <w:top w:val="single" w:sz="4" w:space="0" w:color="auto"/>
              <w:left w:val="single" w:sz="4" w:space="0" w:color="auto"/>
              <w:bottom w:val="single" w:sz="4" w:space="0" w:color="auto"/>
              <w:right w:val="single" w:sz="4" w:space="0" w:color="auto"/>
            </w:tcBorders>
            <w:vAlign w:val="center"/>
          </w:tcPr>
          <w:p w14:paraId="20CF557A" w14:textId="7E3EC5E2" w:rsidR="00314388" w:rsidRPr="004845C6" w:rsidRDefault="00314388" w:rsidP="00314388">
            <w:pPr>
              <w:spacing w:before="240" w:after="240"/>
              <w:rPr>
                <w:rFonts w:cs="Arial"/>
                <w:szCs w:val="22"/>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4D0EE51D" w14:textId="1446E05F" w:rsidR="00314388" w:rsidRDefault="00314388" w:rsidP="00314388">
            <w:pPr>
              <w:pStyle w:val="BodyText"/>
              <w:rPr>
                <w:rFonts w:ascii="Arial" w:hAnsi="Arial" w:cs="Arial"/>
                <w:sz w:val="20"/>
                <w:szCs w:val="20"/>
              </w:rPr>
            </w:pP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F78616D" w14:textId="77777777" w:rsidR="00314388" w:rsidRDefault="00314388" w:rsidP="00314388">
            <w:pPr>
              <w:pStyle w:val="BodyText"/>
              <w:jc w:val="center"/>
              <w:rPr>
                <w:rFonts w:ascii="Arial" w:hAnsi="Arial" w:cs="Arial"/>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83E6EE8" w14:textId="1D4F1754" w:rsidR="00314388" w:rsidRDefault="00314388" w:rsidP="00314388">
            <w:pPr>
              <w:pStyle w:val="BodyText"/>
              <w:rPr>
                <w:rFonts w:ascii="Arial" w:hAnsi="Arial" w:cs="Arial"/>
                <w:sz w:val="20"/>
                <w:szCs w:val="20"/>
              </w:rPr>
            </w:pPr>
          </w:p>
        </w:tc>
      </w:tr>
    </w:tbl>
    <w:p w14:paraId="0CBF9511" w14:textId="77777777" w:rsidR="004845C6" w:rsidRDefault="004845C6" w:rsidP="00375539">
      <w:pPr>
        <w:rPr>
          <w:rFonts w:ascii="Times New Roman" w:hAnsi="Times New Roman"/>
          <w:sz w:val="24"/>
        </w:rPr>
      </w:pPr>
    </w:p>
    <w:p w14:paraId="7F68CBDC" w14:textId="77777777" w:rsidR="00314388" w:rsidRDefault="00314388">
      <w:pPr>
        <w:rPr>
          <w:rFonts w:ascii="Times New Roman" w:hAnsi="Times New Roman"/>
          <w:sz w:val="24"/>
        </w:rPr>
      </w:pPr>
      <w:r>
        <w:rPr>
          <w:rFonts w:ascii="Times New Roman" w:hAnsi="Times New Roman"/>
          <w:sz w:val="24"/>
        </w:rPr>
        <w:br w:type="page"/>
      </w:r>
    </w:p>
    <w:p w14:paraId="2F24E721" w14:textId="1C5837FE" w:rsidR="00B9772C" w:rsidRDefault="00142CCB" w:rsidP="00375539">
      <w:pPr>
        <w:rPr>
          <w:rFonts w:ascii="Times New Roman" w:hAnsi="Times New Roman"/>
          <w:sz w:val="24"/>
        </w:rPr>
      </w:pPr>
      <w:r>
        <w:rPr>
          <w:rFonts w:ascii="Times New Roman" w:hAnsi="Times New Roman"/>
          <w:sz w:val="24"/>
        </w:rPr>
        <w:lastRenderedPageBreak/>
        <w:t>Bør-krav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478"/>
        <w:gridCol w:w="634"/>
        <w:gridCol w:w="4104"/>
      </w:tblGrid>
      <w:tr w:rsidR="00142CCB" w14:paraId="50567EE4"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659E1920" w14:textId="77777777" w:rsidR="00142CCB" w:rsidRDefault="00142CCB" w:rsidP="00142CCB">
            <w:pPr>
              <w:pStyle w:val="BodyText"/>
              <w:jc w:val="center"/>
              <w:rPr>
                <w:rFonts w:ascii="Arial" w:hAnsi="Arial" w:cs="Arial"/>
                <w:b/>
                <w:bCs/>
                <w:sz w:val="20"/>
                <w:szCs w:val="20"/>
              </w:rPr>
            </w:pPr>
            <w:r>
              <w:rPr>
                <w:rFonts w:ascii="Arial" w:hAnsi="Arial" w:cs="Arial"/>
                <w:b/>
                <w:bCs/>
                <w:sz w:val="20"/>
                <w:szCs w:val="20"/>
              </w:rPr>
              <w:t>KRAV-ID</w:t>
            </w:r>
          </w:p>
        </w:tc>
        <w:tc>
          <w:tcPr>
            <w:tcW w:w="3478"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7D36D4AF" w14:textId="77777777" w:rsidR="00142CCB" w:rsidRDefault="00142CCB" w:rsidP="004845C6">
            <w:pPr>
              <w:pStyle w:val="BodyText"/>
              <w:rPr>
                <w:rFonts w:ascii="Arial" w:hAnsi="Arial" w:cs="Arial"/>
                <w:b/>
                <w:bCs/>
                <w:sz w:val="20"/>
                <w:szCs w:val="20"/>
              </w:rPr>
            </w:pPr>
            <w:r>
              <w:rPr>
                <w:rFonts w:ascii="Arial" w:hAnsi="Arial" w:cs="Arial"/>
                <w:b/>
                <w:bCs/>
                <w:sz w:val="20"/>
                <w:szCs w:val="20"/>
              </w:rPr>
              <w:t xml:space="preserve">KRAVBESKRIVELSE </w:t>
            </w:r>
          </w:p>
        </w:tc>
        <w:tc>
          <w:tcPr>
            <w:tcW w:w="63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3B8A4BA4" w14:textId="77777777" w:rsidR="00142CCB" w:rsidRDefault="00142CCB" w:rsidP="00142CCB">
            <w:pPr>
              <w:pStyle w:val="BodyText"/>
              <w:jc w:val="center"/>
              <w:rPr>
                <w:rFonts w:ascii="Arial" w:hAnsi="Arial" w:cs="Arial"/>
                <w:b/>
                <w:bCs/>
                <w:sz w:val="20"/>
                <w:szCs w:val="20"/>
              </w:rPr>
            </w:pPr>
            <w:r>
              <w:rPr>
                <w:rFonts w:ascii="Arial" w:hAnsi="Arial" w:cs="Arial"/>
                <w:b/>
                <w:bCs/>
                <w:sz w:val="20"/>
                <w:szCs w:val="20"/>
              </w:rPr>
              <w:t>JA / NEI</w:t>
            </w:r>
          </w:p>
        </w:tc>
        <w:tc>
          <w:tcPr>
            <w:tcW w:w="4104" w:type="dxa"/>
            <w:tcBorders>
              <w:top w:val="single" w:sz="4" w:space="0" w:color="auto"/>
              <w:left w:val="single" w:sz="4" w:space="0" w:color="auto"/>
              <w:bottom w:val="single" w:sz="4" w:space="0" w:color="auto"/>
              <w:right w:val="single" w:sz="4" w:space="0" w:color="auto"/>
            </w:tcBorders>
            <w:shd w:val="clear" w:color="auto" w:fill="ACB9CA" w:themeFill="text2" w:themeFillTint="66"/>
            <w:hideMark/>
          </w:tcPr>
          <w:p w14:paraId="4384950A" w14:textId="77777777" w:rsidR="00142CCB" w:rsidRDefault="00142CCB" w:rsidP="00142CCB">
            <w:pPr>
              <w:pStyle w:val="BodyText"/>
              <w:rPr>
                <w:rFonts w:ascii="Arial" w:hAnsi="Arial" w:cs="Arial"/>
                <w:b/>
                <w:bCs/>
                <w:sz w:val="20"/>
                <w:szCs w:val="20"/>
              </w:rPr>
            </w:pPr>
            <w:r>
              <w:rPr>
                <w:rFonts w:ascii="Arial" w:hAnsi="Arial" w:cs="Arial"/>
                <w:b/>
                <w:bCs/>
                <w:sz w:val="20"/>
                <w:szCs w:val="20"/>
              </w:rPr>
              <w:t>LEVERANDØRENS UTFYLLENDE SVAR</w:t>
            </w:r>
          </w:p>
        </w:tc>
      </w:tr>
      <w:tr w:rsidR="00314388" w14:paraId="46E69906"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C2DBE12" w14:textId="77777777" w:rsidR="00314388" w:rsidRPr="0050757C" w:rsidRDefault="00314388"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61E195E6" w14:textId="552EFEB1" w:rsidR="00314388" w:rsidRPr="0050757C" w:rsidRDefault="00314388" w:rsidP="004845C6">
            <w:pPr>
              <w:pStyle w:val="BodyText"/>
              <w:rPr>
                <w:rFonts w:ascii="Arial" w:hAnsi="Arial" w:cs="Arial"/>
                <w:bCs/>
                <w:sz w:val="20"/>
                <w:szCs w:val="20"/>
              </w:rPr>
            </w:pPr>
            <w:r>
              <w:rPr>
                <w:rFonts w:ascii="Arial" w:hAnsi="Arial" w:cs="Arial"/>
                <w:sz w:val="20"/>
                <w:szCs w:val="20"/>
              </w:rPr>
              <w:t>Kunden ønsker</w:t>
            </w:r>
            <w:r>
              <w:rPr>
                <w:rFonts w:ascii="Arial" w:hAnsi="Arial" w:cs="Arial"/>
                <w:sz w:val="20"/>
                <w:szCs w:val="20"/>
              </w:rPr>
              <w:t xml:space="preserve"> å avgrense rettigheter</w:t>
            </w:r>
            <w:r>
              <w:rPr>
                <w:rFonts w:ascii="Arial" w:hAnsi="Arial" w:cs="Arial"/>
                <w:sz w:val="20"/>
                <w:szCs w:val="20"/>
              </w:rPr>
              <w:t xml:space="preserve"> til applikasjoner</w:t>
            </w:r>
            <w:r>
              <w:rPr>
                <w:rFonts w:ascii="Arial" w:hAnsi="Arial" w:cs="Arial"/>
                <w:sz w:val="20"/>
                <w:szCs w:val="20"/>
              </w:rPr>
              <w:t>. Beskriv hvilke rettigheter programvaren må ha.</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6407ED5" w14:textId="77777777" w:rsidR="00314388" w:rsidRPr="00835C14" w:rsidRDefault="00314388"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134E88E6" w14:textId="77777777" w:rsidR="00314388" w:rsidRPr="00835C14" w:rsidRDefault="00314388" w:rsidP="00142CCB">
            <w:pPr>
              <w:pStyle w:val="BodyText"/>
              <w:rPr>
                <w:rFonts w:ascii="Arial" w:hAnsi="Arial" w:cs="Arial"/>
                <w:b/>
                <w:bCs/>
                <w:sz w:val="20"/>
                <w:szCs w:val="20"/>
              </w:rPr>
            </w:pPr>
          </w:p>
        </w:tc>
      </w:tr>
      <w:tr w:rsidR="00142CCB" w14:paraId="662B9E81"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14EDE00" w14:textId="2B0E7273" w:rsidR="00142CCB" w:rsidRPr="0050757C"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A7726D" w14:textId="77777777" w:rsidR="00142CCB" w:rsidRPr="0050757C" w:rsidRDefault="00142CCB" w:rsidP="004845C6">
            <w:pPr>
              <w:pStyle w:val="BodyText"/>
              <w:rPr>
                <w:rFonts w:ascii="Arial" w:hAnsi="Arial" w:cs="Arial"/>
                <w:bCs/>
                <w:sz w:val="20"/>
                <w:szCs w:val="20"/>
              </w:rPr>
            </w:pPr>
            <w:r w:rsidRPr="0050757C">
              <w:rPr>
                <w:rFonts w:ascii="Arial" w:hAnsi="Arial" w:cs="Arial"/>
                <w:bCs/>
                <w:sz w:val="20"/>
                <w:szCs w:val="20"/>
              </w:rPr>
              <w:t>Verktøyet bør ha muligheter for integrasjon/Connectors med kjente skytjenesteleverandører/Cloud.</w:t>
            </w:r>
            <w:r>
              <w:rPr>
                <w:rFonts w:ascii="Arial" w:hAnsi="Arial" w:cs="Arial"/>
                <w:bCs/>
                <w:sz w:val="20"/>
                <w:szCs w:val="20"/>
              </w:rPr>
              <w:t xml:space="preserve"> Beskriv hvilke leverandører, og kort om hvordan dette fungerer. Antall leverandører og beskrivelsen av funksjonaliteten vil bli evaluert</w:t>
            </w:r>
            <w:r w:rsidRPr="0050757C">
              <w:rPr>
                <w:rFonts w:ascii="Arial" w:hAnsi="Arial" w:cs="Arial"/>
                <w:bCs/>
                <w:sz w:val="20"/>
                <w:szCs w:val="20"/>
              </w:rPr>
              <w:t xml:space="preserve"> </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DDA3ED"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E69D40" w14:textId="77777777" w:rsidR="00142CCB" w:rsidRPr="00835C14" w:rsidRDefault="00142CCB" w:rsidP="00142CCB">
            <w:pPr>
              <w:pStyle w:val="BodyText"/>
              <w:rPr>
                <w:rFonts w:ascii="Arial" w:hAnsi="Arial" w:cs="Arial"/>
                <w:b/>
                <w:bCs/>
                <w:sz w:val="20"/>
                <w:szCs w:val="20"/>
              </w:rPr>
            </w:pPr>
          </w:p>
        </w:tc>
      </w:tr>
      <w:tr w:rsidR="00142CCB" w14:paraId="2CAABC33"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326C9740" w14:textId="6449786C" w:rsidR="00142CCB" w:rsidRPr="0050757C"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F34AAB" w14:textId="77777777" w:rsidR="00142CCB" w:rsidRPr="00B814E5" w:rsidRDefault="00142CCB" w:rsidP="004845C6">
            <w:pPr>
              <w:pStyle w:val="BodyText"/>
              <w:rPr>
                <w:rFonts w:ascii="Arial" w:hAnsi="Arial" w:cs="Arial"/>
                <w:bCs/>
                <w:sz w:val="20"/>
                <w:szCs w:val="20"/>
              </w:rPr>
            </w:pPr>
            <w:r>
              <w:rPr>
                <w:rFonts w:ascii="Arial" w:hAnsi="Arial" w:cs="Arial"/>
                <w:bCs/>
                <w:sz w:val="20"/>
                <w:szCs w:val="20"/>
              </w:rPr>
              <w:t>Lisensrevisjoner/audits krever mye av Kunden. Beskriv på maks 2 A4 sider hvordan verktøyet som tilbys vil forenkle en lisensrevisjon/audit for Kunden.  Store programvareleverandørers anerkjennelse og tillit til rapportene som genereres i verktøyet og verktøyets evne til å forhindre at en audit blir iverksatt vil tillegges vekt i evalueringen.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84427C"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F76A03" w14:textId="77777777" w:rsidR="00142CCB" w:rsidRPr="00835C14" w:rsidRDefault="00142CCB" w:rsidP="00142CCB">
            <w:pPr>
              <w:pStyle w:val="BodyText"/>
              <w:rPr>
                <w:rFonts w:ascii="Arial" w:hAnsi="Arial" w:cs="Arial"/>
                <w:b/>
                <w:bCs/>
                <w:sz w:val="20"/>
                <w:szCs w:val="20"/>
              </w:rPr>
            </w:pPr>
          </w:p>
        </w:tc>
      </w:tr>
      <w:tr w:rsidR="00142CCB" w14:paraId="075AF8BC"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D02B277" w14:textId="719DAE7C" w:rsidR="00142CCB" w:rsidRPr="0050757C"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B855313" w14:textId="77777777" w:rsidR="00142CCB" w:rsidRDefault="00142CCB" w:rsidP="004845C6">
            <w:pPr>
              <w:pStyle w:val="BodyText"/>
              <w:rPr>
                <w:rFonts w:ascii="Arial" w:hAnsi="Arial" w:cs="Arial"/>
                <w:bCs/>
                <w:sz w:val="20"/>
                <w:szCs w:val="20"/>
              </w:rPr>
            </w:pPr>
            <w:r>
              <w:rPr>
                <w:rFonts w:ascii="Arial" w:hAnsi="Arial" w:cs="Arial"/>
                <w:bCs/>
                <w:sz w:val="20"/>
                <w:szCs w:val="20"/>
              </w:rPr>
              <w:t>Kunden er opptatt av personvern og sikkerhet i løsningen, spesielt når det nye GDPR regelverket blir innført. Beskriv på maks 2 A4 sider hvilke løsninger/muligheter som finnes i løsningen for å tilfredsstille blant annet GDPR. Hvilke muligheter finnes det for anonymisering av personlige opplysninger i rapporter,  kan det settes opp ulike roller i verktøyet med tilgang til ulik grad av sensitiv informasjon, hvordan sikrer verktøyet at personlige opplysninger ikke "lekker" fra verktøyet.</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4D0E38F"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CB6AEC0" w14:textId="77777777" w:rsidR="00142CCB" w:rsidRPr="00835C14" w:rsidRDefault="00142CCB" w:rsidP="00142CCB">
            <w:pPr>
              <w:pStyle w:val="BodyText"/>
              <w:rPr>
                <w:rFonts w:ascii="Arial" w:hAnsi="Arial" w:cs="Arial"/>
                <w:b/>
                <w:bCs/>
                <w:sz w:val="20"/>
                <w:szCs w:val="20"/>
              </w:rPr>
            </w:pPr>
          </w:p>
        </w:tc>
      </w:tr>
      <w:tr w:rsidR="00142CCB" w14:paraId="0849346C"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4804F6E0" w14:textId="493BB06D"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017FBA28" w14:textId="0162B9B7" w:rsidR="00142CCB" w:rsidRDefault="00142CCB" w:rsidP="004845C6">
            <w:pPr>
              <w:pStyle w:val="BodyText"/>
              <w:rPr>
                <w:rFonts w:ascii="Arial" w:hAnsi="Arial" w:cs="Arial"/>
                <w:bCs/>
                <w:sz w:val="20"/>
                <w:szCs w:val="20"/>
              </w:rPr>
            </w:pPr>
            <w:r>
              <w:rPr>
                <w:rFonts w:ascii="Arial" w:hAnsi="Arial" w:cs="Arial"/>
                <w:bCs/>
                <w:sz w:val="20"/>
                <w:szCs w:val="20"/>
              </w:rPr>
              <w:t xml:space="preserve">Beskriv hvordan rapporter kan distribueres til Stakeholders i virksomheten og hvilke format rapportene kan tas ut i. </w:t>
            </w:r>
            <w:r w:rsidR="00314388">
              <w:rPr>
                <w:rFonts w:ascii="Arial" w:hAnsi="Arial" w:cs="Arial"/>
                <w:bCs/>
                <w:sz w:val="20"/>
                <w:szCs w:val="20"/>
              </w:rPr>
              <w:t xml:space="preserve">Dete vil evalueres i POC. </w:t>
            </w:r>
            <w:r>
              <w:rPr>
                <w:rFonts w:ascii="Arial" w:hAnsi="Arial" w:cs="Arial"/>
                <w:bCs/>
                <w:sz w:val="20"/>
                <w:szCs w:val="20"/>
              </w:rPr>
              <w:t>Antall format og automatisk utsendelse av rapporter til faste tidspunkt vil vektlegges.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1C154EA6"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8770008" w14:textId="77777777" w:rsidR="00142CCB" w:rsidRPr="00835C14" w:rsidRDefault="00142CCB" w:rsidP="00142CCB">
            <w:pPr>
              <w:pStyle w:val="BodyText"/>
              <w:rPr>
                <w:rFonts w:ascii="Arial" w:hAnsi="Arial" w:cs="Arial"/>
                <w:b/>
                <w:bCs/>
                <w:sz w:val="20"/>
                <w:szCs w:val="20"/>
              </w:rPr>
            </w:pPr>
          </w:p>
        </w:tc>
      </w:tr>
      <w:tr w:rsidR="00142CCB" w14:paraId="7D2C7F9F"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7B6CD8B1" w14:textId="11EC164C"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9C1E6C1" w14:textId="5EDD5DDE" w:rsidR="00142CCB" w:rsidRDefault="00314388" w:rsidP="004845C6">
            <w:pPr>
              <w:pStyle w:val="BodyText"/>
              <w:rPr>
                <w:rFonts w:ascii="Arial" w:hAnsi="Arial" w:cs="Arial"/>
                <w:bCs/>
                <w:sz w:val="20"/>
                <w:szCs w:val="20"/>
              </w:rPr>
            </w:pPr>
            <w:r w:rsidRPr="00314388">
              <w:rPr>
                <w:rFonts w:ascii="Arial" w:hAnsi="Arial" w:cs="Arial"/>
                <w:bCs/>
                <w:sz w:val="20"/>
                <w:szCs w:val="20"/>
              </w:rPr>
              <w:t>Mange discovery og metering løsninger har stor impact/påvirkning på ytelsen i maskinvare og nettverk. Beskriv hvor stor impact løsningen med evt. agenter har på maskinvaren (server/klient) og nettverket. Lav påvirkning på nettverk og maskinvare vil vektlegges.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3EBE35AF"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221E3D90" w14:textId="77777777" w:rsidR="00142CCB" w:rsidRPr="00835C14" w:rsidRDefault="00142CCB" w:rsidP="00142CCB">
            <w:pPr>
              <w:pStyle w:val="BodyText"/>
              <w:rPr>
                <w:rFonts w:ascii="Arial" w:hAnsi="Arial" w:cs="Arial"/>
                <w:b/>
                <w:bCs/>
                <w:sz w:val="20"/>
                <w:szCs w:val="20"/>
              </w:rPr>
            </w:pPr>
          </w:p>
        </w:tc>
      </w:tr>
      <w:tr w:rsidR="00142CCB" w14:paraId="54B87790"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2F28ED73" w14:textId="29202D24"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502A23D3" w14:textId="0FF2563A" w:rsidR="00142CCB" w:rsidRDefault="00142CCB" w:rsidP="004845C6">
            <w:pPr>
              <w:pStyle w:val="BodyText"/>
              <w:rPr>
                <w:rFonts w:ascii="Arial" w:hAnsi="Arial" w:cs="Arial"/>
                <w:bCs/>
                <w:sz w:val="20"/>
                <w:szCs w:val="20"/>
              </w:rPr>
            </w:pPr>
            <w:r>
              <w:rPr>
                <w:rFonts w:ascii="Arial" w:hAnsi="Arial" w:cs="Arial"/>
                <w:bCs/>
                <w:sz w:val="20"/>
                <w:szCs w:val="20"/>
              </w:rPr>
              <w:t>Beskriv hvilke muligheter det finnes for kontraktsadministrasjon av p</w:t>
            </w:r>
            <w:r w:rsidR="00314388">
              <w:rPr>
                <w:rFonts w:ascii="Arial" w:hAnsi="Arial" w:cs="Arial"/>
                <w:bCs/>
                <w:sz w:val="20"/>
                <w:szCs w:val="20"/>
              </w:rPr>
              <w:t>rogramvareavtaler i verktøyet. Dette vil evalueres i POC, men l</w:t>
            </w:r>
            <w:r>
              <w:rPr>
                <w:rFonts w:ascii="Arial" w:hAnsi="Arial" w:cs="Arial"/>
                <w:bCs/>
                <w:sz w:val="20"/>
                <w:szCs w:val="20"/>
              </w:rPr>
              <w:t>egg gjerne med screenshots av GUI. Enkelthet, oversiktlighet og informasjonen som presenteres for brukeren som skal administrere en kontrakt vil vektlegges.</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7BAD47B1"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41A43CAC" w14:textId="77777777" w:rsidR="00142CCB" w:rsidRPr="00835C14" w:rsidRDefault="00142CCB" w:rsidP="00142CCB">
            <w:pPr>
              <w:pStyle w:val="BodyText"/>
              <w:rPr>
                <w:rFonts w:ascii="Arial" w:hAnsi="Arial" w:cs="Arial"/>
                <w:b/>
                <w:bCs/>
                <w:sz w:val="20"/>
                <w:szCs w:val="20"/>
              </w:rPr>
            </w:pPr>
          </w:p>
        </w:tc>
      </w:tr>
      <w:tr w:rsidR="00142CCB" w14:paraId="5AFA65CF"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43CFAA6D" w14:textId="52707526"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10C9ECA5" w14:textId="5A5D3105" w:rsidR="00142CCB" w:rsidRDefault="00142CCB" w:rsidP="004845C6">
            <w:pPr>
              <w:pStyle w:val="BodyText"/>
              <w:rPr>
                <w:rFonts w:ascii="Arial" w:hAnsi="Arial" w:cs="Arial"/>
                <w:bCs/>
                <w:sz w:val="20"/>
                <w:szCs w:val="20"/>
              </w:rPr>
            </w:pPr>
            <w:r>
              <w:rPr>
                <w:rFonts w:ascii="Arial" w:hAnsi="Arial" w:cs="Arial"/>
                <w:bCs/>
                <w:sz w:val="20"/>
                <w:szCs w:val="20"/>
              </w:rPr>
              <w:t xml:space="preserve">Beskriv hvordan lisensimport og evt. allokering foregår i verktøyet. </w:t>
            </w:r>
            <w:r w:rsidR="00314388">
              <w:rPr>
                <w:rFonts w:ascii="Arial" w:hAnsi="Arial" w:cs="Arial"/>
                <w:bCs/>
                <w:sz w:val="20"/>
                <w:szCs w:val="20"/>
              </w:rPr>
              <w:t xml:space="preserve">Dette vil evalueres i POC. </w:t>
            </w:r>
            <w:r>
              <w:rPr>
                <w:rFonts w:ascii="Arial" w:hAnsi="Arial" w:cs="Arial"/>
                <w:bCs/>
                <w:sz w:val="20"/>
                <w:szCs w:val="20"/>
              </w:rPr>
              <w:t>Hvor enkelt dette gjøres, og om egne ansatte hos Kunden kan gjøre arbeidet vil tillegges vekt i evalueringen.</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2D882FA3"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C9854CF" w14:textId="77777777" w:rsidR="00142CCB" w:rsidRPr="00835C14" w:rsidRDefault="00142CCB" w:rsidP="00142CCB">
            <w:pPr>
              <w:pStyle w:val="BodyText"/>
              <w:rPr>
                <w:rFonts w:ascii="Arial" w:hAnsi="Arial" w:cs="Arial"/>
                <w:b/>
                <w:bCs/>
                <w:sz w:val="20"/>
                <w:szCs w:val="20"/>
              </w:rPr>
            </w:pPr>
          </w:p>
        </w:tc>
      </w:tr>
      <w:tr w:rsidR="00142CCB" w14:paraId="4978A8CD" w14:textId="77777777" w:rsidTr="004845C6">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tcPr>
          <w:p w14:paraId="5320A385" w14:textId="3F4B200D" w:rsidR="00142CCB" w:rsidRDefault="00142CCB" w:rsidP="00142CCB">
            <w:pPr>
              <w:pStyle w:val="ListParagraph"/>
              <w:spacing w:before="240" w:after="240"/>
              <w:ind w:left="0"/>
              <w:rPr>
                <w:rFonts w:eastAsiaTheme="minorHAnsi" w:cs="Arial"/>
                <w:bCs/>
                <w:sz w:val="20"/>
                <w:szCs w:val="20"/>
                <w:lang w:eastAsia="en-US"/>
              </w:rPr>
            </w:pPr>
          </w:p>
        </w:tc>
        <w:tc>
          <w:tcPr>
            <w:tcW w:w="3478" w:type="dxa"/>
            <w:tcBorders>
              <w:top w:val="single" w:sz="4" w:space="0" w:color="auto"/>
              <w:left w:val="single" w:sz="4" w:space="0" w:color="auto"/>
              <w:bottom w:val="single" w:sz="4" w:space="0" w:color="auto"/>
              <w:right w:val="single" w:sz="4" w:space="0" w:color="auto"/>
            </w:tcBorders>
            <w:shd w:val="clear" w:color="auto" w:fill="FFFFFF" w:themeFill="background1"/>
          </w:tcPr>
          <w:p w14:paraId="262DFFAF" w14:textId="0A98A186" w:rsidR="00142CCB" w:rsidRDefault="00142CCB" w:rsidP="002A56E9">
            <w:pPr>
              <w:pStyle w:val="BodyText"/>
              <w:rPr>
                <w:rFonts w:ascii="Arial" w:hAnsi="Arial" w:cs="Arial"/>
                <w:bCs/>
                <w:sz w:val="20"/>
                <w:szCs w:val="20"/>
              </w:rPr>
            </w:pPr>
            <w:r w:rsidRPr="002A56E9">
              <w:rPr>
                <w:rFonts w:ascii="Arial" w:hAnsi="Arial" w:cs="Arial"/>
                <w:bCs/>
                <w:sz w:val="20"/>
                <w:szCs w:val="20"/>
              </w:rPr>
              <w:t xml:space="preserve">Beskriv om det finnes integrasjonsmuligheter/kommunikasjonsmuligheter med </w:t>
            </w:r>
            <w:r w:rsidR="002A56E9" w:rsidRPr="002A56E9">
              <w:rPr>
                <w:rFonts w:ascii="Arial" w:hAnsi="Arial" w:cs="Arial"/>
                <w:bCs/>
                <w:sz w:val="20"/>
                <w:szCs w:val="20"/>
              </w:rPr>
              <w:t>Airwatch</w:t>
            </w:r>
            <w:r w:rsidRPr="002A56E9">
              <w:rPr>
                <w:rFonts w:ascii="Arial" w:hAnsi="Arial" w:cs="Arial"/>
                <w:bCs/>
                <w:sz w:val="20"/>
                <w:szCs w:val="20"/>
              </w:rPr>
              <w:t xml:space="preserve"> og Microsoft SCCM. Det vil legges vekt på hvilken merverdi dette vil gi Kunden, hvor enkelt dette kan integreres (out-of-the-box funksjonalitet eller omfattende tilpassninger).</w:t>
            </w:r>
          </w:p>
        </w:tc>
        <w:tc>
          <w:tcPr>
            <w:tcW w:w="634" w:type="dxa"/>
            <w:tcBorders>
              <w:top w:val="single" w:sz="4" w:space="0" w:color="auto"/>
              <w:left w:val="single" w:sz="4" w:space="0" w:color="auto"/>
              <w:bottom w:val="single" w:sz="4" w:space="0" w:color="auto"/>
              <w:right w:val="single" w:sz="4" w:space="0" w:color="auto"/>
            </w:tcBorders>
            <w:shd w:val="clear" w:color="auto" w:fill="FFFFFF" w:themeFill="background1"/>
          </w:tcPr>
          <w:p w14:paraId="4DB6924C" w14:textId="77777777" w:rsidR="00142CCB" w:rsidRPr="00835C14" w:rsidRDefault="00142CCB" w:rsidP="00142CCB">
            <w:pPr>
              <w:pStyle w:val="BodyText"/>
              <w:jc w:val="center"/>
              <w:rPr>
                <w:rFonts w:ascii="Arial" w:hAnsi="Arial" w:cs="Arial"/>
                <w:b/>
                <w:bCs/>
                <w:sz w:val="20"/>
                <w:szCs w:val="20"/>
              </w:rPr>
            </w:pPr>
          </w:p>
        </w:tc>
        <w:tc>
          <w:tcPr>
            <w:tcW w:w="4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0175083" w14:textId="77777777" w:rsidR="00142CCB" w:rsidRPr="00835C14" w:rsidRDefault="00142CCB" w:rsidP="00142CCB">
            <w:pPr>
              <w:pStyle w:val="BodyText"/>
              <w:rPr>
                <w:rFonts w:ascii="Arial" w:hAnsi="Arial" w:cs="Arial"/>
                <w:b/>
                <w:bCs/>
                <w:sz w:val="20"/>
                <w:szCs w:val="20"/>
              </w:rPr>
            </w:pPr>
          </w:p>
        </w:tc>
      </w:tr>
    </w:tbl>
    <w:p w14:paraId="794623B5" w14:textId="77777777" w:rsidR="00142CCB" w:rsidRPr="00C809F8" w:rsidRDefault="00142CCB" w:rsidP="00375539">
      <w:pPr>
        <w:rPr>
          <w:rFonts w:ascii="Times New Roman" w:hAnsi="Times New Roman"/>
          <w:sz w:val="24"/>
        </w:rPr>
      </w:pPr>
    </w:p>
    <w:p w14:paraId="51788CED" w14:textId="77777777" w:rsidR="00EE6CD2" w:rsidRPr="00D35768" w:rsidRDefault="006D11CD" w:rsidP="00507DDD">
      <w:pPr>
        <w:pStyle w:val="Heading1"/>
      </w:pPr>
      <w:r w:rsidRPr="00F46A50">
        <w:rPr>
          <w:color w:val="FF0000"/>
        </w:rPr>
        <w:br w:type="page"/>
      </w:r>
      <w:bookmarkStart w:id="5" w:name="_Toc423608183"/>
      <w:r w:rsidR="00EE6CD2" w:rsidRPr="00D35768">
        <w:lastRenderedPageBreak/>
        <w:t>Bilag 2</w:t>
      </w:r>
      <w:r w:rsidR="00C302A9">
        <w:t>:</w:t>
      </w:r>
      <w:r w:rsidR="00EE6CD2" w:rsidRPr="00D35768">
        <w:t xml:space="preserve"> </w:t>
      </w:r>
      <w:r w:rsidR="00D43205" w:rsidRPr="00D43205">
        <w:t>Leverandørens beskrivelse av leveransen</w:t>
      </w:r>
      <w:bookmarkEnd w:id="5"/>
    </w:p>
    <w:p w14:paraId="51788CEE" w14:textId="77777777" w:rsidR="00A2181C" w:rsidRPr="00D35768" w:rsidRDefault="00A2181C">
      <w:pPr>
        <w:rPr>
          <w:rFonts w:cs="Arial"/>
        </w:rPr>
      </w:pPr>
    </w:p>
    <w:p w14:paraId="51788CEF" w14:textId="77777777" w:rsidR="006C607B" w:rsidRDefault="00A2181C" w:rsidP="004250C1">
      <w:pPr>
        <w:rPr>
          <w:i/>
          <w:sz w:val="20"/>
          <w:szCs w:val="20"/>
        </w:rPr>
      </w:pPr>
      <w:r w:rsidRPr="00D35768">
        <w:rPr>
          <w:i/>
          <w:sz w:val="20"/>
          <w:szCs w:val="20"/>
        </w:rPr>
        <w:t>Leverandøren skal</w:t>
      </w:r>
      <w:r w:rsidR="00D35768">
        <w:rPr>
          <w:i/>
          <w:sz w:val="20"/>
          <w:szCs w:val="20"/>
        </w:rPr>
        <w:t xml:space="preserve">, basert på </w:t>
      </w:r>
      <w:r w:rsidR="002F3E3C">
        <w:rPr>
          <w:i/>
          <w:sz w:val="20"/>
          <w:szCs w:val="20"/>
        </w:rPr>
        <w:t xml:space="preserve">bilag 1 </w:t>
      </w:r>
      <w:r w:rsidR="002E4204">
        <w:rPr>
          <w:i/>
          <w:sz w:val="20"/>
          <w:szCs w:val="20"/>
        </w:rPr>
        <w:t>(</w:t>
      </w:r>
      <w:r w:rsidR="00D35768">
        <w:rPr>
          <w:i/>
          <w:sz w:val="20"/>
          <w:szCs w:val="20"/>
        </w:rPr>
        <w:t>Kundens kravspesifikasjon</w:t>
      </w:r>
      <w:r w:rsidR="002E4204">
        <w:rPr>
          <w:i/>
          <w:sz w:val="20"/>
          <w:szCs w:val="20"/>
        </w:rPr>
        <w:t>)</w:t>
      </w:r>
      <w:r w:rsidR="00D35768">
        <w:rPr>
          <w:i/>
          <w:sz w:val="20"/>
          <w:szCs w:val="20"/>
        </w:rPr>
        <w:t>,</w:t>
      </w:r>
      <w:r w:rsidRPr="00D35768">
        <w:rPr>
          <w:i/>
          <w:sz w:val="20"/>
          <w:szCs w:val="20"/>
        </w:rPr>
        <w:t xml:space="preserve"> beskrive sin </w:t>
      </w:r>
      <w:r w:rsidR="00D35768">
        <w:rPr>
          <w:i/>
          <w:sz w:val="20"/>
          <w:szCs w:val="20"/>
        </w:rPr>
        <w:t>leveranse/</w:t>
      </w:r>
      <w:r w:rsidRPr="00D35768">
        <w:rPr>
          <w:i/>
          <w:sz w:val="20"/>
          <w:szCs w:val="20"/>
        </w:rPr>
        <w:t xml:space="preserve">løsning </w:t>
      </w:r>
      <w:r w:rsidR="00D35768" w:rsidRPr="00D35768">
        <w:rPr>
          <w:i/>
          <w:sz w:val="20"/>
          <w:szCs w:val="20"/>
        </w:rPr>
        <w:t>her.</w:t>
      </w:r>
      <w:r w:rsidRPr="00C302A9">
        <w:rPr>
          <w:i/>
          <w:sz w:val="20"/>
          <w:szCs w:val="20"/>
        </w:rPr>
        <w:t xml:space="preserve"> </w:t>
      </w:r>
    </w:p>
    <w:p w14:paraId="51788CF0" w14:textId="77777777" w:rsidR="006C607B" w:rsidRDefault="006C607B" w:rsidP="004250C1">
      <w:pPr>
        <w:rPr>
          <w:i/>
          <w:sz w:val="20"/>
          <w:szCs w:val="20"/>
        </w:rPr>
      </w:pPr>
    </w:p>
    <w:p w14:paraId="51788CF1" w14:textId="77777777" w:rsidR="004250C1" w:rsidRPr="00C302A9" w:rsidRDefault="004250C1" w:rsidP="004250C1">
      <w:pPr>
        <w:rPr>
          <w:i/>
          <w:sz w:val="20"/>
          <w:szCs w:val="20"/>
        </w:rPr>
      </w:pPr>
      <w:r w:rsidRPr="00C302A9">
        <w:rPr>
          <w:i/>
          <w:sz w:val="20"/>
          <w:szCs w:val="20"/>
        </w:rPr>
        <w:t>Leverandøren bør være oppmerksom på at avvik, forbehold og andre endringer i bilag 2 til Kundens krav i bilag 1 ved tilbudsinnlevering kan medføre at tilbud</w:t>
      </w:r>
      <w:bookmarkStart w:id="6" w:name="_GoBack"/>
      <w:bookmarkEnd w:id="6"/>
      <w:r w:rsidRPr="00C302A9">
        <w:rPr>
          <w:i/>
          <w:sz w:val="20"/>
          <w:szCs w:val="20"/>
        </w:rPr>
        <w:t xml:space="preserve">et blir avvist av Kunden. </w:t>
      </w:r>
    </w:p>
    <w:p w14:paraId="51788CF2" w14:textId="77777777" w:rsidR="004250C1" w:rsidRPr="00AA4C66" w:rsidRDefault="004250C1" w:rsidP="004250C1">
      <w:pPr>
        <w:rPr>
          <w:i/>
          <w:color w:val="FF0000"/>
          <w:sz w:val="20"/>
          <w:szCs w:val="20"/>
        </w:rPr>
      </w:pPr>
    </w:p>
    <w:p w14:paraId="51788CF3" w14:textId="77777777" w:rsidR="00A2181C" w:rsidRPr="00F46A50" w:rsidRDefault="00A2181C">
      <w:pPr>
        <w:rPr>
          <w:i/>
          <w:color w:val="FF0000"/>
          <w:sz w:val="20"/>
          <w:szCs w:val="20"/>
        </w:rPr>
      </w:pPr>
    </w:p>
    <w:p w14:paraId="51788CF4" w14:textId="77777777" w:rsidR="00956A12" w:rsidRDefault="00956A12" w:rsidP="00C302A9">
      <w:pPr>
        <w:pStyle w:val="Heading2"/>
      </w:pPr>
      <w:r>
        <w:t>Avtalen punkt 1.1</w:t>
      </w:r>
      <w:r w:rsidRPr="00492089">
        <w:t xml:space="preserve"> Avtalens omfang</w:t>
      </w:r>
    </w:p>
    <w:p w14:paraId="51788CF8" w14:textId="4A0CEEB6" w:rsidR="00FD185F" w:rsidRPr="00C300CF" w:rsidRDefault="00631E70" w:rsidP="00FD185F">
      <w:r w:rsidRPr="00C300CF">
        <w:t>Leverandøren gir her en overordner beskrivelse av hva som leveres. Det beskrives konseptuelt hva son leveres. I tillegg skal leveransens funksjonelle og tekniske egenskaper beskrives. Følgende presiseres:</w:t>
      </w:r>
    </w:p>
    <w:p w14:paraId="29F5C4CD" w14:textId="77777777" w:rsidR="00631E70" w:rsidRPr="00C300CF" w:rsidRDefault="00631E70" w:rsidP="00FD185F"/>
    <w:p w14:paraId="10C5426E" w14:textId="52A8D23D" w:rsidR="00631E70" w:rsidRPr="00C300CF" w:rsidRDefault="00631E70" w:rsidP="00FD185F">
      <w:r w:rsidRPr="00C300CF">
        <w:t>Styringsenhet</w:t>
      </w:r>
    </w:p>
    <w:p w14:paraId="7A921E7E" w14:textId="7131CD2E" w:rsidR="00631E70" w:rsidRPr="00C300CF" w:rsidRDefault="00631E70" w:rsidP="00FD185F">
      <w:r w:rsidRPr="00C300CF">
        <w:t>Robot</w:t>
      </w:r>
    </w:p>
    <w:p w14:paraId="319661C7" w14:textId="7CE8696C" w:rsidR="00631E70" w:rsidRPr="00C300CF" w:rsidRDefault="00631E70" w:rsidP="00FD185F">
      <w:r w:rsidRPr="00C300CF">
        <w:t>Utviklingsmiljø</w:t>
      </w:r>
    </w:p>
    <w:p w14:paraId="1E995F44" w14:textId="77777777" w:rsidR="00631E70" w:rsidRPr="00631E70" w:rsidRDefault="00631E70" w:rsidP="00FD185F">
      <w:pPr>
        <w:rPr>
          <w:i/>
          <w:color w:val="FF0000"/>
        </w:rPr>
      </w:pPr>
    </w:p>
    <w:p w14:paraId="51788CF9" w14:textId="77777777" w:rsidR="00FD185F" w:rsidRPr="00FD185F" w:rsidRDefault="00FD185F" w:rsidP="00FD185F">
      <w:pPr>
        <w:rPr>
          <w:color w:val="FF0000"/>
        </w:rPr>
      </w:pPr>
    </w:p>
    <w:p w14:paraId="51788CFA" w14:textId="77777777" w:rsidR="00A72B44" w:rsidRPr="00A72B44" w:rsidRDefault="00A72B44" w:rsidP="00A72B44"/>
    <w:p w14:paraId="51788CFB" w14:textId="77777777" w:rsidR="00D43205" w:rsidRPr="00FC7FD2" w:rsidRDefault="00D43205" w:rsidP="00507DDD">
      <w:pPr>
        <w:pStyle w:val="Heading2"/>
      </w:pPr>
      <w:r>
        <w:t xml:space="preserve">Avtalens punkt 2.1.1 </w:t>
      </w:r>
      <w:r w:rsidRPr="00FC7FD2">
        <w:t xml:space="preserve">Utstyr og programvare </w:t>
      </w:r>
    </w:p>
    <w:p w14:paraId="51788CFC" w14:textId="77777777" w:rsidR="00D43205" w:rsidRDefault="00D43205" w:rsidP="00D43205">
      <w:r>
        <w:t xml:space="preserve">Dersom </w:t>
      </w:r>
      <w:r w:rsidR="002F3E3C">
        <w:t xml:space="preserve">tilbudt </w:t>
      </w:r>
      <w:r>
        <w:t xml:space="preserve">programvare og utstyr ikke </w:t>
      </w:r>
      <w:r w:rsidRPr="00C1286A">
        <w:t>ha</w:t>
      </w:r>
      <w:r w:rsidR="002F3E3C">
        <w:t>r</w:t>
      </w:r>
      <w:r w:rsidRPr="00C1286A">
        <w:t xml:space="preserve"> slike funksjoner, egenskaper og kvalitet som følger av standard produktbeskrivelse/-spesifikasjon, brukerveiledning mv. som Leverandøren lar følge m</w:t>
      </w:r>
      <w:r>
        <w:t xml:space="preserve">ed ved salg av disse produktene, </w:t>
      </w:r>
      <w:r w:rsidR="002F3E3C">
        <w:t xml:space="preserve">skal </w:t>
      </w:r>
      <w:r>
        <w:t>dette fremkomme her.</w:t>
      </w:r>
    </w:p>
    <w:p w14:paraId="51788CFD" w14:textId="77777777" w:rsidR="00D43205" w:rsidRDefault="00D43205" w:rsidP="00D43205"/>
    <w:p w14:paraId="51788CFE" w14:textId="77777777" w:rsidR="00D43205" w:rsidRDefault="004612CB" w:rsidP="00D43205">
      <w:r>
        <w:t xml:space="preserve">Dersom </w:t>
      </w:r>
      <w:r w:rsidR="00D43205" w:rsidRPr="00C1286A">
        <w:t>det er nødvendig å oppgradere Kundens tekniske plattform, slik den er beskrevet i bilag 3, for at Leverandørens ytelser skal fungere som avtalt, skal det</w:t>
      </w:r>
      <w:r w:rsidR="007F33C0">
        <w:t>te</w:t>
      </w:r>
      <w:r w:rsidR="00D43205" w:rsidRPr="00C1286A">
        <w:t xml:space="preserve"> </w:t>
      </w:r>
      <w:r>
        <w:t>spesifiseres her.</w:t>
      </w:r>
    </w:p>
    <w:p w14:paraId="51788CFF" w14:textId="77777777" w:rsidR="00FD185F" w:rsidRDefault="00FD185F" w:rsidP="00D43205"/>
    <w:p w14:paraId="51788D00" w14:textId="77777777" w:rsidR="00FD185F" w:rsidRPr="00C300CF" w:rsidRDefault="00FD185F" w:rsidP="00D43205">
      <w:r w:rsidRPr="00C300CF">
        <w:t>Leverandøren beskriver her i detalj hva som leveres, først gjennom å beskrive svar på det kunden har forespurt i bilag 1, deretter egenskaper ut over det som er forespurt.</w:t>
      </w:r>
    </w:p>
    <w:p w14:paraId="6D2E95A7" w14:textId="77777777" w:rsidR="00631E70" w:rsidRPr="00C300CF" w:rsidRDefault="00631E70" w:rsidP="00D43205"/>
    <w:p w14:paraId="2F302A32" w14:textId="2789A932" w:rsidR="00631E70" w:rsidRPr="00C300CF" w:rsidRDefault="00631E70" w:rsidP="00D43205">
      <w:r w:rsidRPr="00C300CF">
        <w:t>Det skal særskilt beskrives</w:t>
      </w:r>
    </w:p>
    <w:p w14:paraId="672CBC8D" w14:textId="41DC197E" w:rsidR="00631E70" w:rsidRPr="00C300CF" w:rsidRDefault="00631E70" w:rsidP="00D43205">
      <w:r w:rsidRPr="00C300CF">
        <w:t>-Interoptabilitet</w:t>
      </w:r>
      <w:r w:rsidRPr="00C300CF">
        <w:br/>
        <w:t>-Sikkerhet</w:t>
      </w:r>
    </w:p>
    <w:p w14:paraId="6CC0F74C" w14:textId="33CACC6B" w:rsidR="00631E70" w:rsidRPr="00C300CF" w:rsidRDefault="00631E70" w:rsidP="00D43205">
      <w:r w:rsidRPr="00C300CF">
        <w:t>-Skalerbarhet</w:t>
      </w:r>
    </w:p>
    <w:p w14:paraId="65CF83AC" w14:textId="77777777" w:rsidR="00631E70" w:rsidRPr="00FD185F" w:rsidRDefault="00631E70" w:rsidP="00D43205">
      <w:pPr>
        <w:rPr>
          <w:color w:val="FF0000"/>
        </w:rPr>
      </w:pPr>
    </w:p>
    <w:p w14:paraId="51788D01" w14:textId="77777777" w:rsidR="00C302A9" w:rsidRPr="00C1286A" w:rsidRDefault="00C302A9" w:rsidP="00D43205"/>
    <w:p w14:paraId="51788D02" w14:textId="77777777" w:rsidR="004612CB" w:rsidRPr="00FC7FD2" w:rsidRDefault="004612CB" w:rsidP="00507DDD">
      <w:pPr>
        <w:pStyle w:val="Heading2"/>
      </w:pPr>
      <w:r>
        <w:rPr>
          <w:szCs w:val="22"/>
        </w:rPr>
        <w:t xml:space="preserve">Avtalens punkt </w:t>
      </w:r>
      <w:r w:rsidRPr="004612CB">
        <w:rPr>
          <w:szCs w:val="22"/>
        </w:rPr>
        <w:t>2.1.3</w:t>
      </w:r>
      <w:r>
        <w:rPr>
          <w:color w:val="FF0000"/>
          <w:szCs w:val="22"/>
        </w:rPr>
        <w:t xml:space="preserve"> </w:t>
      </w:r>
      <w:bookmarkStart w:id="7" w:name="_Toc421110366"/>
      <w:r w:rsidRPr="00FC7FD2">
        <w:t>Forholdet til standard lisens- og avtalevilkår</w:t>
      </w:r>
      <w:bookmarkEnd w:id="7"/>
    </w:p>
    <w:p w14:paraId="51788D03" w14:textId="77777777" w:rsidR="004612CB" w:rsidRPr="00C1286A" w:rsidRDefault="004612CB" w:rsidP="004612CB">
      <w:r w:rsidRPr="00C1286A">
        <w:t xml:space="preserve">I den utstrekning standardprogramvare som er omfattet av leveransen </w:t>
      </w:r>
      <w:r>
        <w:t xml:space="preserve">må </w:t>
      </w:r>
      <w:r w:rsidRPr="00C1286A">
        <w:t>leveres u</w:t>
      </w:r>
      <w:r w:rsidR="00956A12">
        <w:t>nder standard lisensbetin</w:t>
      </w:r>
      <w:r w:rsidR="00956A12" w:rsidRPr="00017059">
        <w:t>gelser</w:t>
      </w:r>
      <w:r w:rsidRPr="00017059">
        <w:t xml:space="preserve">, skal dette </w:t>
      </w:r>
      <w:r w:rsidR="007F33C0" w:rsidRPr="00017059">
        <w:t>fremkomme her</w:t>
      </w:r>
      <w:r w:rsidR="00563FAF" w:rsidRPr="00017059">
        <w:t>. K</w:t>
      </w:r>
      <w:r w:rsidRPr="00017059">
        <w:t xml:space="preserve">opi av lisensbetingelsene skal </w:t>
      </w:r>
      <w:r w:rsidR="007F33C0" w:rsidRPr="00017059">
        <w:t>være vedlagt som</w:t>
      </w:r>
      <w:r w:rsidR="00563FAF" w:rsidRPr="00017059">
        <w:t xml:space="preserve"> </w:t>
      </w:r>
      <w:r w:rsidRPr="00017059">
        <w:t>bilag 10.</w:t>
      </w:r>
      <w:r w:rsidR="00544BEA" w:rsidRPr="00017059">
        <w:t xml:space="preserve"> Det er viktig for Leverandøren å være klar over at lisensbetingelser for standardprogramvare ikke ved motstrid gjelder foran SSA-K avtalen. Det er kun de forhold som er angitt i punkt 2.1.3 i avtalens bestemmelser hvor lisensavtalen for standardprogramvare gjelder foran SSA-K. Dette gjelder i all hovedsak standard lisensbetingelser om disposisjonsrett og rettsmangler. Videre er det i SSA-K gjort visse unntak for Leverandørens feilrettingsplikt for samme programvare. </w:t>
      </w:r>
    </w:p>
    <w:p w14:paraId="51788D04" w14:textId="77777777" w:rsidR="00D35768" w:rsidRPr="00921E64" w:rsidRDefault="00D35768" w:rsidP="00A2181C">
      <w:pPr>
        <w:rPr>
          <w:szCs w:val="22"/>
        </w:rPr>
      </w:pPr>
    </w:p>
    <w:p w14:paraId="51788D05" w14:textId="77777777" w:rsidR="00245DFC" w:rsidRDefault="00245DFC" w:rsidP="00A2181C">
      <w:pPr>
        <w:rPr>
          <w:szCs w:val="22"/>
        </w:rPr>
      </w:pPr>
      <w:r w:rsidRPr="00921E64">
        <w:rPr>
          <w:szCs w:val="22"/>
        </w:rPr>
        <w:t xml:space="preserve">I den utstrekning det er avvik mellom </w:t>
      </w:r>
      <w:r w:rsidR="00921E64" w:rsidRPr="00921E64">
        <w:rPr>
          <w:szCs w:val="22"/>
        </w:rPr>
        <w:t xml:space="preserve">lisensbetingelsenes bestemmelser om disposisjonsrett og denne avtalens bestemmelser om disposisjonsrett, skal dette fremkomme her. </w:t>
      </w:r>
    </w:p>
    <w:p w14:paraId="51788D06" w14:textId="77777777" w:rsidR="00FD185F" w:rsidRDefault="00FD185F" w:rsidP="00A2181C">
      <w:pPr>
        <w:rPr>
          <w:szCs w:val="22"/>
        </w:rPr>
      </w:pPr>
    </w:p>
    <w:p w14:paraId="51788D07" w14:textId="77777777" w:rsidR="00FD185F" w:rsidRPr="00C300CF" w:rsidRDefault="00FD185F" w:rsidP="00A2181C">
      <w:pPr>
        <w:rPr>
          <w:szCs w:val="22"/>
        </w:rPr>
      </w:pPr>
      <w:r w:rsidRPr="00C300CF">
        <w:rPr>
          <w:szCs w:val="22"/>
        </w:rPr>
        <w:t>Redegjør spesifikt for disposisjonsretten, og hensyna at kunden har bedt om support og vedlikeholdsavtale</w:t>
      </w:r>
    </w:p>
    <w:p w14:paraId="51788D08" w14:textId="77777777" w:rsidR="00921E64" w:rsidRDefault="00921E64" w:rsidP="00A2181C">
      <w:pPr>
        <w:rPr>
          <w:szCs w:val="22"/>
        </w:rPr>
      </w:pPr>
    </w:p>
    <w:p w14:paraId="0610EFF4" w14:textId="60240A1E" w:rsidR="00631E70" w:rsidRDefault="00631E70" w:rsidP="00A2181C">
      <w:pPr>
        <w:rPr>
          <w:szCs w:val="22"/>
        </w:rPr>
      </w:pPr>
      <w:r>
        <w:rPr>
          <w:szCs w:val="22"/>
        </w:rPr>
        <w:t>I det følgende kommer en rekke overskrifter fra bilag 1, som disposisjon for leverandørens beskrivelse i bilag 2</w:t>
      </w:r>
    </w:p>
    <w:p w14:paraId="29C8AD36" w14:textId="2EC8DAB6" w:rsidR="00631E70" w:rsidRPr="00625A58" w:rsidRDefault="00631E70" w:rsidP="00631E70">
      <w:pPr>
        <w:pStyle w:val="Heading2"/>
        <w:rPr>
          <w:rFonts w:ascii="Times New Roman" w:hAnsi="Times New Roman"/>
          <w:sz w:val="24"/>
          <w:szCs w:val="24"/>
        </w:rPr>
      </w:pPr>
      <w:r w:rsidRPr="00625A58">
        <w:rPr>
          <w:rFonts w:ascii="Times New Roman" w:hAnsi="Times New Roman"/>
          <w:sz w:val="24"/>
          <w:szCs w:val="24"/>
        </w:rPr>
        <w:t xml:space="preserve">Tilpasninger og installasjon mv. </w:t>
      </w:r>
    </w:p>
    <w:p w14:paraId="52D21744" w14:textId="77777777" w:rsidR="00631E70" w:rsidRDefault="00631E70" w:rsidP="00A2181C">
      <w:pPr>
        <w:rPr>
          <w:szCs w:val="22"/>
        </w:rPr>
      </w:pPr>
    </w:p>
    <w:p w14:paraId="12A9BF98" w14:textId="11017FD8" w:rsidR="00631E70" w:rsidRDefault="00631E70" w:rsidP="00A2181C">
      <w:pPr>
        <w:rPr>
          <w:szCs w:val="22"/>
        </w:rPr>
      </w:pPr>
      <w:r>
        <w:rPr>
          <w:szCs w:val="22"/>
        </w:rPr>
        <w:t>Beskriv hvorledes etableringen gjennomføres, og henvis til gjennomføringsplan som leverandøren inntar i bilag 4. Beskrivelsen skal mellom annet vise aktiviteter knyttet til:</w:t>
      </w:r>
    </w:p>
    <w:p w14:paraId="141F54B6" w14:textId="7151B22B" w:rsidR="00631E70" w:rsidRDefault="00631E70" w:rsidP="00631E70">
      <w:pPr>
        <w:pStyle w:val="ListParagraph"/>
        <w:numPr>
          <w:ilvl w:val="0"/>
          <w:numId w:val="13"/>
        </w:numPr>
        <w:rPr>
          <w:szCs w:val="22"/>
        </w:rPr>
      </w:pPr>
      <w:r>
        <w:rPr>
          <w:szCs w:val="22"/>
        </w:rPr>
        <w:t>Utvelgelse av prosesser som skal implementeres</w:t>
      </w:r>
    </w:p>
    <w:p w14:paraId="22225C00" w14:textId="4114306A" w:rsidR="00631E70" w:rsidRDefault="00631E70" w:rsidP="00631E70">
      <w:pPr>
        <w:pStyle w:val="ListParagraph"/>
        <w:numPr>
          <w:ilvl w:val="0"/>
          <w:numId w:val="13"/>
        </w:numPr>
        <w:rPr>
          <w:szCs w:val="22"/>
        </w:rPr>
      </w:pPr>
      <w:r>
        <w:rPr>
          <w:szCs w:val="22"/>
        </w:rPr>
        <w:t>Leveranse av dokumentasjon</w:t>
      </w:r>
    </w:p>
    <w:p w14:paraId="20BE56C9" w14:textId="09B07904" w:rsidR="00631E70" w:rsidRDefault="00631E70" w:rsidP="00631E70">
      <w:pPr>
        <w:pStyle w:val="ListParagraph"/>
        <w:numPr>
          <w:ilvl w:val="0"/>
          <w:numId w:val="13"/>
        </w:numPr>
        <w:rPr>
          <w:szCs w:val="22"/>
        </w:rPr>
      </w:pPr>
      <w:r>
        <w:rPr>
          <w:szCs w:val="22"/>
        </w:rPr>
        <w:t>Gjennomføring av installasjon</w:t>
      </w:r>
    </w:p>
    <w:p w14:paraId="3E9232B7" w14:textId="521F3C75" w:rsidR="00631E70" w:rsidRDefault="00631E70" w:rsidP="00631E70">
      <w:pPr>
        <w:pStyle w:val="ListParagraph"/>
        <w:numPr>
          <w:ilvl w:val="0"/>
          <w:numId w:val="13"/>
        </w:numPr>
        <w:rPr>
          <w:szCs w:val="22"/>
        </w:rPr>
      </w:pPr>
      <w:r>
        <w:rPr>
          <w:szCs w:val="22"/>
        </w:rPr>
        <w:t>Opplæring</w:t>
      </w:r>
    </w:p>
    <w:p w14:paraId="662D0D36" w14:textId="24A6D1BC" w:rsidR="00631E70" w:rsidRDefault="00631E70" w:rsidP="00631E70">
      <w:pPr>
        <w:pStyle w:val="ListParagraph"/>
        <w:numPr>
          <w:ilvl w:val="0"/>
          <w:numId w:val="13"/>
        </w:numPr>
        <w:rPr>
          <w:szCs w:val="22"/>
        </w:rPr>
      </w:pPr>
      <w:r>
        <w:rPr>
          <w:szCs w:val="22"/>
        </w:rPr>
        <w:t>Testing</w:t>
      </w:r>
    </w:p>
    <w:p w14:paraId="3E9483DD" w14:textId="50B5DE01" w:rsidR="00631E70" w:rsidRDefault="00631E70" w:rsidP="00631E70">
      <w:pPr>
        <w:pStyle w:val="ListParagraph"/>
        <w:numPr>
          <w:ilvl w:val="0"/>
          <w:numId w:val="13"/>
        </w:numPr>
        <w:rPr>
          <w:szCs w:val="22"/>
        </w:rPr>
      </w:pPr>
      <w:r>
        <w:rPr>
          <w:szCs w:val="22"/>
        </w:rPr>
        <w:t>Godkjenning</w:t>
      </w:r>
    </w:p>
    <w:p w14:paraId="6A7B418B" w14:textId="77777777" w:rsidR="00631E70" w:rsidRDefault="00631E70" w:rsidP="00631E70">
      <w:pPr>
        <w:rPr>
          <w:szCs w:val="22"/>
        </w:rPr>
      </w:pPr>
    </w:p>
    <w:p w14:paraId="447471C8" w14:textId="77777777" w:rsidR="00631E70" w:rsidRPr="000A1FEA" w:rsidRDefault="00631E70" w:rsidP="00631E70">
      <w:pPr>
        <w:pStyle w:val="nummerertliste1"/>
        <w:rPr>
          <w:rFonts w:ascii="Times New Roman" w:hAnsi="Times New Roman" w:cs="Times New Roman"/>
          <w:b/>
          <w:sz w:val="24"/>
          <w:szCs w:val="24"/>
        </w:rPr>
      </w:pPr>
      <w:r>
        <w:rPr>
          <w:rFonts w:ascii="Times New Roman" w:hAnsi="Times New Roman" w:cs="Times New Roman"/>
          <w:b/>
          <w:sz w:val="24"/>
          <w:szCs w:val="24"/>
        </w:rPr>
        <w:t>V</w:t>
      </w:r>
      <w:r w:rsidRPr="000A1FEA">
        <w:rPr>
          <w:rFonts w:ascii="Times New Roman" w:hAnsi="Times New Roman" w:cs="Times New Roman"/>
          <w:b/>
          <w:sz w:val="24"/>
          <w:szCs w:val="24"/>
        </w:rPr>
        <w:t>edlikeholds og supportavtale</w:t>
      </w:r>
    </w:p>
    <w:p w14:paraId="49FDB758" w14:textId="72D872CF" w:rsidR="00631E70" w:rsidRDefault="00631E70" w:rsidP="00631E70">
      <w:pPr>
        <w:rPr>
          <w:szCs w:val="22"/>
        </w:rPr>
      </w:pPr>
      <w:r>
        <w:rPr>
          <w:szCs w:val="22"/>
        </w:rPr>
        <w:t xml:space="preserve">Beskriv hva som tilbys av vedlikeholds og supportavtale, </w:t>
      </w:r>
      <w:r w:rsidR="00BB5C0D">
        <w:rPr>
          <w:szCs w:val="22"/>
        </w:rPr>
        <w:t>jfr.</w:t>
      </w:r>
      <w:r>
        <w:rPr>
          <w:szCs w:val="22"/>
        </w:rPr>
        <w:t xml:space="preserve"> bilag 1.</w:t>
      </w:r>
    </w:p>
    <w:p w14:paraId="44991763" w14:textId="77777777" w:rsidR="00631E70" w:rsidRDefault="00631E70" w:rsidP="00631E70">
      <w:pPr>
        <w:rPr>
          <w:szCs w:val="22"/>
        </w:rPr>
      </w:pPr>
    </w:p>
    <w:p w14:paraId="402309FB" w14:textId="035B5DC0" w:rsidR="00631E70" w:rsidRPr="00631E70" w:rsidRDefault="00631E70" w:rsidP="00631E70">
      <w:pPr>
        <w:pStyle w:val="nummerertliste1"/>
        <w:rPr>
          <w:rFonts w:ascii="Times New Roman" w:hAnsi="Times New Roman" w:cs="Times New Roman"/>
          <w:b/>
          <w:sz w:val="24"/>
          <w:szCs w:val="24"/>
        </w:rPr>
      </w:pPr>
      <w:r w:rsidRPr="00631E70">
        <w:rPr>
          <w:rFonts w:ascii="Times New Roman" w:hAnsi="Times New Roman" w:cs="Times New Roman"/>
          <w:b/>
          <w:sz w:val="24"/>
          <w:szCs w:val="24"/>
        </w:rPr>
        <w:t>Opsjoner</w:t>
      </w:r>
    </w:p>
    <w:p w14:paraId="632834A9" w14:textId="77777777" w:rsidR="00631E70" w:rsidRDefault="00631E70" w:rsidP="00631E70">
      <w:pPr>
        <w:rPr>
          <w:szCs w:val="22"/>
        </w:rPr>
      </w:pPr>
    </w:p>
    <w:p w14:paraId="18793427" w14:textId="742ED233" w:rsidR="00631E70" w:rsidRDefault="00631E70" w:rsidP="00631E70">
      <w:pPr>
        <w:rPr>
          <w:szCs w:val="22"/>
        </w:rPr>
      </w:pPr>
      <w:r>
        <w:rPr>
          <w:szCs w:val="22"/>
        </w:rPr>
        <w:t xml:space="preserve">Beskriv andre relaterte ytelse, </w:t>
      </w:r>
      <w:r w:rsidR="00BB5C0D">
        <w:rPr>
          <w:szCs w:val="22"/>
        </w:rPr>
        <w:t>jfr.</w:t>
      </w:r>
      <w:r>
        <w:rPr>
          <w:szCs w:val="22"/>
        </w:rPr>
        <w:t xml:space="preserve"> bilag 1</w:t>
      </w:r>
    </w:p>
    <w:p w14:paraId="1B42B3EF" w14:textId="77777777" w:rsidR="00631E70" w:rsidRPr="00631E70" w:rsidRDefault="00631E70" w:rsidP="00631E70">
      <w:pPr>
        <w:rPr>
          <w:szCs w:val="22"/>
        </w:rPr>
      </w:pPr>
    </w:p>
    <w:p w14:paraId="51788D0E" w14:textId="77777777" w:rsidR="00CE4B2A" w:rsidRDefault="00CE4B2A" w:rsidP="00507DDD">
      <w:pPr>
        <w:pStyle w:val="Heading2"/>
      </w:pPr>
      <w:r>
        <w:t xml:space="preserve">Avtalens punkt </w:t>
      </w:r>
      <w:r w:rsidRPr="00CE4B2A">
        <w:t>2.7 Eksterne rettslige krav</w:t>
      </w:r>
    </w:p>
    <w:p w14:paraId="51788D0F" w14:textId="77777777" w:rsidR="00CE4B2A" w:rsidRPr="00C1286A" w:rsidRDefault="00CE4B2A" w:rsidP="00CE4B2A">
      <w:r w:rsidRPr="00C1286A">
        <w:t xml:space="preserve">Leverandøren skal beskrive hvordan Leverandøren ivaretar </w:t>
      </w:r>
      <w:r>
        <w:t xml:space="preserve">eksterne rettslige krav </w:t>
      </w:r>
      <w:r w:rsidRPr="00C1286A">
        <w:t>gjennom sin leveranse</w:t>
      </w:r>
      <w:r>
        <w:t xml:space="preserve"> her.</w:t>
      </w:r>
      <w:r w:rsidR="00563FAF">
        <w:t xml:space="preserve"> </w:t>
      </w:r>
    </w:p>
    <w:p w14:paraId="51788D10" w14:textId="77777777" w:rsidR="00D35768" w:rsidRDefault="00D35768" w:rsidP="00A2181C">
      <w:pPr>
        <w:rPr>
          <w:color w:val="FF0000"/>
          <w:szCs w:val="22"/>
        </w:rPr>
      </w:pPr>
    </w:p>
    <w:p w14:paraId="51788D11" w14:textId="77777777" w:rsidR="00CE4B2A" w:rsidRPr="00CE4B2A" w:rsidRDefault="00CE4B2A" w:rsidP="00507DDD">
      <w:pPr>
        <w:pStyle w:val="Heading2"/>
      </w:pPr>
      <w:r>
        <w:t>Avtalens punk</w:t>
      </w:r>
      <w:r w:rsidRPr="00CE4B2A">
        <w:t>t 4.3 Fri programvare</w:t>
      </w:r>
    </w:p>
    <w:p w14:paraId="51788D12" w14:textId="77777777" w:rsidR="00CE4B2A" w:rsidRPr="00C1286A" w:rsidRDefault="00CE4B2A" w:rsidP="00CE4B2A">
      <w:r w:rsidRPr="00C1286A">
        <w:t xml:space="preserve">Dersom fri programvare skal benyttes i forbindelse med leveransen, skal Leverandøren utarbeide en oversikt over den aktuelle fri programvare. Oversikten inntas </w:t>
      </w:r>
      <w:r w:rsidR="003D7E3E">
        <w:t>her.</w:t>
      </w:r>
      <w:r w:rsidRPr="00C1286A">
        <w:t xml:space="preserve"> Kopi av lisensbetingelsene som gjelder for den aktuelle frie programvare inntas i bilag 10.</w:t>
      </w:r>
    </w:p>
    <w:p w14:paraId="51788D13" w14:textId="77777777" w:rsidR="00CE4B2A" w:rsidRDefault="00CE4B2A" w:rsidP="00CE4B2A"/>
    <w:p w14:paraId="51788D14" w14:textId="77777777" w:rsidR="00CE4B2A" w:rsidRDefault="00CE4B2A" w:rsidP="00CE4B2A">
      <w:pPr>
        <w:rPr>
          <w:b/>
          <w:bCs/>
          <w:caps/>
          <w:kern w:val="28"/>
          <w:sz w:val="28"/>
          <w:szCs w:val="28"/>
        </w:rPr>
      </w:pPr>
      <w:r>
        <w:t xml:space="preserve">I den utstrekning Leverandøren er kjent med at fri programvare som er krevet brukt av Kunden som en del av leveransen er uegnet til å oppfylle Kundens krav eller krenker eller av noen hevdes å krenke tredjeparts opphavsrett, skal Leverandøren påpeke dette </w:t>
      </w:r>
      <w:r w:rsidR="003D7E3E">
        <w:t>her</w:t>
      </w:r>
      <w:r>
        <w:t>.</w:t>
      </w:r>
    </w:p>
    <w:p w14:paraId="51788D15" w14:textId="77777777" w:rsidR="00EE6CD2" w:rsidRPr="00ED7564" w:rsidRDefault="00A572D3" w:rsidP="00507DDD">
      <w:pPr>
        <w:pStyle w:val="Heading1"/>
      </w:pPr>
      <w:r>
        <w:br w:type="page"/>
      </w:r>
      <w:bookmarkStart w:id="8" w:name="_Toc423608184"/>
      <w:r w:rsidR="00EE6CD2" w:rsidRPr="00ED7564">
        <w:lastRenderedPageBreak/>
        <w:t>Bilag 3</w:t>
      </w:r>
      <w:r w:rsidR="00C302A9">
        <w:t>:</w:t>
      </w:r>
      <w:r w:rsidR="00EE6CD2" w:rsidRPr="00ED7564">
        <w:t xml:space="preserve"> Kundens tekniske plattform</w:t>
      </w:r>
      <w:bookmarkEnd w:id="8"/>
    </w:p>
    <w:p w14:paraId="51788D16" w14:textId="77777777" w:rsidR="00A72B44" w:rsidRDefault="00A72B44" w:rsidP="00A72B44">
      <w:pPr>
        <w:pStyle w:val="NoSpacing"/>
        <w:rPr>
          <w:b w:val="0"/>
          <w:i/>
          <w:sz w:val="20"/>
          <w:szCs w:val="20"/>
        </w:rPr>
      </w:pPr>
    </w:p>
    <w:p w14:paraId="49FBE9D0" w14:textId="77777777" w:rsidR="00B1527D" w:rsidRDefault="00434858" w:rsidP="0040763A">
      <w:pPr>
        <w:rPr>
          <w:rFonts w:cs="Arial"/>
          <w:szCs w:val="22"/>
        </w:rPr>
      </w:pPr>
      <w:r w:rsidRPr="0096375C">
        <w:rPr>
          <w:rFonts w:cs="Arial"/>
          <w:szCs w:val="22"/>
        </w:rPr>
        <w:t>Kunden</w:t>
      </w:r>
      <w:r w:rsidR="0096375C" w:rsidRPr="0096375C">
        <w:rPr>
          <w:rFonts w:cs="Arial"/>
          <w:szCs w:val="22"/>
        </w:rPr>
        <w:t xml:space="preserve"> kjører Windows-</w:t>
      </w:r>
      <w:r w:rsidR="0040763A" w:rsidRPr="0096375C">
        <w:rPr>
          <w:rFonts w:cs="Arial"/>
          <w:szCs w:val="22"/>
        </w:rPr>
        <w:t xml:space="preserve">servere på VmWare ESX virtualisering, i Active Directory, med MS SCCM, som primært driftsverktøy. Overvåkning skjer ved hjelp av produktet Zabbix. </w:t>
      </w:r>
    </w:p>
    <w:p w14:paraId="21E1F9E2" w14:textId="77777777" w:rsidR="00B1527D" w:rsidRDefault="00B1527D" w:rsidP="0040763A">
      <w:pPr>
        <w:rPr>
          <w:rFonts w:cs="Arial"/>
          <w:szCs w:val="22"/>
        </w:rPr>
      </w:pPr>
    </w:p>
    <w:p w14:paraId="51788D20" w14:textId="31BFB07A" w:rsidR="0040763A" w:rsidRPr="0096375C" w:rsidRDefault="0040763A" w:rsidP="0040763A">
      <w:pPr>
        <w:rPr>
          <w:rFonts w:cs="Arial"/>
          <w:szCs w:val="22"/>
        </w:rPr>
      </w:pPr>
      <w:r w:rsidRPr="0096375C">
        <w:rPr>
          <w:rFonts w:cs="Arial"/>
          <w:szCs w:val="22"/>
        </w:rPr>
        <w:t>Vi kjører automatisk patching av både server OS og installerte applikasjoner i schedulerte tidsrom. Serveren er plassert på ulike subnett avhengig av hvilke rolle maskinen har. Det er strenge krav til nedlåsning av nett og rettighetskontroll</w:t>
      </w:r>
    </w:p>
    <w:p w14:paraId="51788D21" w14:textId="77777777" w:rsidR="0040763A" w:rsidRPr="0096375C" w:rsidRDefault="0040763A" w:rsidP="0040763A">
      <w:pPr>
        <w:rPr>
          <w:rFonts w:cs="Arial"/>
          <w:szCs w:val="22"/>
        </w:rPr>
      </w:pPr>
    </w:p>
    <w:p w14:paraId="51788D22" w14:textId="299C9E36" w:rsidR="0040763A" w:rsidRPr="00ED6D74" w:rsidRDefault="00434858" w:rsidP="0040763A">
      <w:pPr>
        <w:rPr>
          <w:rFonts w:cs="Arial"/>
          <w:b/>
          <w:szCs w:val="22"/>
        </w:rPr>
      </w:pPr>
      <w:r w:rsidRPr="0096375C">
        <w:rPr>
          <w:rFonts w:cs="Arial"/>
          <w:szCs w:val="22"/>
        </w:rPr>
        <w:t>Kunden</w:t>
      </w:r>
      <w:r w:rsidR="0040763A" w:rsidRPr="0096375C">
        <w:rPr>
          <w:rFonts w:cs="Arial"/>
          <w:szCs w:val="22"/>
        </w:rPr>
        <w:t xml:space="preserve"> har også et omfattende Redhat Enter</w:t>
      </w:r>
      <w:r w:rsidR="0096375C" w:rsidRPr="0096375C">
        <w:rPr>
          <w:rFonts w:cs="Arial"/>
          <w:szCs w:val="22"/>
        </w:rPr>
        <w:t xml:space="preserve">prise Linux driftsmiljø, dersom dette er </w:t>
      </w:r>
      <w:r w:rsidR="00B1527D">
        <w:rPr>
          <w:rFonts w:cs="Arial"/>
          <w:szCs w:val="22"/>
        </w:rPr>
        <w:t xml:space="preserve">en </w:t>
      </w:r>
      <w:r w:rsidR="0096375C" w:rsidRPr="0096375C">
        <w:rPr>
          <w:rFonts w:cs="Arial"/>
          <w:szCs w:val="22"/>
        </w:rPr>
        <w:t>mer hensiktsmessig</w:t>
      </w:r>
      <w:r w:rsidR="00B1527D">
        <w:rPr>
          <w:rFonts w:cs="Arial"/>
          <w:szCs w:val="22"/>
        </w:rPr>
        <w:t xml:space="preserve"> driftsomgivelse</w:t>
      </w:r>
      <w:r w:rsidR="0096375C" w:rsidRPr="0096375C">
        <w:rPr>
          <w:rFonts w:cs="Arial"/>
          <w:szCs w:val="22"/>
        </w:rPr>
        <w:t>.</w:t>
      </w:r>
    </w:p>
    <w:p w14:paraId="51788D23" w14:textId="77777777" w:rsidR="00051814" w:rsidRPr="00ED6D74" w:rsidRDefault="00051814">
      <w:pPr>
        <w:rPr>
          <w:rFonts w:cs="Arial"/>
          <w:i/>
          <w:color w:val="FF0000"/>
          <w:szCs w:val="22"/>
        </w:rPr>
      </w:pPr>
    </w:p>
    <w:p w14:paraId="51788D24" w14:textId="77777777" w:rsidR="00EE6CD2" w:rsidRPr="00927014" w:rsidRDefault="006D11CD" w:rsidP="00507DDD">
      <w:pPr>
        <w:pStyle w:val="Heading1"/>
      </w:pPr>
      <w:r w:rsidRPr="00F46A50">
        <w:rPr>
          <w:i/>
          <w:color w:val="FF0000"/>
          <w:sz w:val="20"/>
          <w:szCs w:val="20"/>
        </w:rPr>
        <w:br w:type="page"/>
      </w:r>
      <w:bookmarkStart w:id="9" w:name="_Toc423608185"/>
      <w:r w:rsidR="00EE6CD2" w:rsidRPr="00927014">
        <w:lastRenderedPageBreak/>
        <w:t>Bilag 4</w:t>
      </w:r>
      <w:r w:rsidR="00C302A9">
        <w:t>:</w:t>
      </w:r>
      <w:r w:rsidR="00EE6CD2" w:rsidRPr="00927014">
        <w:t xml:space="preserve"> </w:t>
      </w:r>
      <w:r w:rsidR="0011579A" w:rsidRPr="00927014">
        <w:t>Leveringstidspunkt og andre frister</w:t>
      </w:r>
      <w:bookmarkEnd w:id="9"/>
    </w:p>
    <w:p w14:paraId="51788D25" w14:textId="77777777" w:rsidR="003236C8" w:rsidRDefault="003236C8" w:rsidP="0011579A"/>
    <w:p w14:paraId="51788D26" w14:textId="77777777" w:rsidR="00037555" w:rsidRPr="00FC7FD2" w:rsidRDefault="00037555" w:rsidP="00507DDD">
      <w:pPr>
        <w:pStyle w:val="Heading2"/>
      </w:pPr>
      <w:r w:rsidRPr="00037555">
        <w:t>Avtalens punkt 2.1.5</w:t>
      </w:r>
      <w:r>
        <w:rPr>
          <w:rFonts w:cs="Arial"/>
          <w:color w:val="FF0000"/>
        </w:rPr>
        <w:t xml:space="preserve"> </w:t>
      </w:r>
      <w:bookmarkStart w:id="10" w:name="_Toc421110368"/>
      <w:r w:rsidRPr="00FC7FD2">
        <w:t>Tid og sted for Leverandørens ytelse</w:t>
      </w:r>
      <w:bookmarkEnd w:id="10"/>
    </w:p>
    <w:p w14:paraId="51788D27" w14:textId="77777777" w:rsidR="00EF3BA4" w:rsidRDefault="00037555" w:rsidP="00037555">
      <w:r w:rsidRPr="00C1286A">
        <w:t xml:space="preserve">Programvare og utstyr skal være levert innen de frister som fremgår </w:t>
      </w:r>
      <w:r w:rsidR="00EF3BA4">
        <w:t>her</w:t>
      </w:r>
      <w:r w:rsidRPr="00C1286A">
        <w:t>.</w:t>
      </w:r>
      <w:r w:rsidR="00456B4F">
        <w:t xml:space="preserve"> </w:t>
      </w:r>
      <w:r w:rsidRPr="00C1286A">
        <w:t xml:space="preserve"> </w:t>
      </w:r>
    </w:p>
    <w:p w14:paraId="51788D28" w14:textId="77777777" w:rsidR="00EF3BA4" w:rsidRDefault="00EF3BA4" w:rsidP="00037555"/>
    <w:p w14:paraId="51788D29" w14:textId="77777777" w:rsidR="00927014" w:rsidRDefault="00EF3BA4" w:rsidP="00037555">
      <w:r>
        <w:t xml:space="preserve">Dersom Kunden </w:t>
      </w:r>
      <w:r w:rsidR="00393199">
        <w:t xml:space="preserve">i forbindelse med levering </w:t>
      </w:r>
      <w:r>
        <w:t>ønsker an</w:t>
      </w:r>
      <w:r w:rsidR="00424DB7">
        <w:t xml:space="preserve">nen </w:t>
      </w:r>
      <w:r>
        <w:t xml:space="preserve">frist </w:t>
      </w:r>
      <w:r w:rsidR="00424DB7">
        <w:t xml:space="preserve">enn 5 (fem) virkedager iht. avtalens punkt 2.1.5 </w:t>
      </w:r>
      <w:r w:rsidR="00927014">
        <w:t>for</w:t>
      </w:r>
      <w:r w:rsidR="00424DB7">
        <w:t xml:space="preserve"> å melde </w:t>
      </w:r>
      <w:r w:rsidR="00927014">
        <w:t xml:space="preserve">innvendig(er) </w:t>
      </w:r>
      <w:r w:rsidR="00424DB7">
        <w:t>mot Leverandørens ytelse</w:t>
      </w:r>
      <w:r>
        <w:t xml:space="preserve">, </w:t>
      </w:r>
      <w:r w:rsidR="00393199">
        <w:t xml:space="preserve">skal </w:t>
      </w:r>
      <w:r>
        <w:t xml:space="preserve">Kunden angi </w:t>
      </w:r>
      <w:r w:rsidR="007F33C0">
        <w:t>dette</w:t>
      </w:r>
      <w:r>
        <w:t xml:space="preserve"> her.</w:t>
      </w:r>
    </w:p>
    <w:p w14:paraId="51788D2A" w14:textId="77777777" w:rsidR="00FD185F" w:rsidRDefault="00FD185F" w:rsidP="00037555"/>
    <w:p w14:paraId="51788D2D" w14:textId="77777777" w:rsidR="0040763A" w:rsidRPr="00087610" w:rsidRDefault="0040763A" w:rsidP="0040763A">
      <w:r w:rsidRPr="00087610">
        <w:t>Milepælsplan for leveransen</w:t>
      </w:r>
    </w:p>
    <w:p w14:paraId="51788D2E" w14:textId="77777777" w:rsidR="0040763A" w:rsidRPr="00087610" w:rsidRDefault="0040763A" w:rsidP="0040763A"/>
    <w:tbl>
      <w:tblPr>
        <w:tblStyle w:val="TableGrid"/>
        <w:tblW w:w="0" w:type="auto"/>
        <w:tblLook w:val="04A0" w:firstRow="1" w:lastRow="0" w:firstColumn="1" w:lastColumn="0" w:noHBand="0" w:noVBand="1"/>
      </w:tblPr>
      <w:tblGrid>
        <w:gridCol w:w="3968"/>
        <w:gridCol w:w="1523"/>
        <w:gridCol w:w="3571"/>
      </w:tblGrid>
      <w:tr w:rsidR="00087610" w:rsidRPr="00087610" w14:paraId="51788D32" w14:textId="77777777" w:rsidTr="004D798D">
        <w:tc>
          <w:tcPr>
            <w:tcW w:w="4077" w:type="dxa"/>
          </w:tcPr>
          <w:p w14:paraId="51788D2F" w14:textId="77777777" w:rsidR="0040763A" w:rsidRPr="00087610" w:rsidRDefault="0040763A" w:rsidP="004D798D">
            <w:pPr>
              <w:rPr>
                <w:b/>
              </w:rPr>
            </w:pPr>
            <w:r w:rsidRPr="00087610">
              <w:rPr>
                <w:b/>
              </w:rPr>
              <w:t>Beskrivelse</w:t>
            </w:r>
          </w:p>
        </w:tc>
        <w:tc>
          <w:tcPr>
            <w:tcW w:w="1560" w:type="dxa"/>
          </w:tcPr>
          <w:p w14:paraId="51788D30" w14:textId="77777777" w:rsidR="0040763A" w:rsidRPr="00087610" w:rsidRDefault="0040763A" w:rsidP="004D798D">
            <w:pPr>
              <w:rPr>
                <w:b/>
              </w:rPr>
            </w:pPr>
            <w:r w:rsidRPr="00087610">
              <w:rPr>
                <w:b/>
              </w:rPr>
              <w:t>Ferdig</w:t>
            </w:r>
          </w:p>
        </w:tc>
        <w:tc>
          <w:tcPr>
            <w:tcW w:w="3651" w:type="dxa"/>
          </w:tcPr>
          <w:p w14:paraId="51788D31" w14:textId="77777777" w:rsidR="0040763A" w:rsidRPr="00087610" w:rsidRDefault="0040763A" w:rsidP="004D798D">
            <w:pPr>
              <w:rPr>
                <w:b/>
              </w:rPr>
            </w:pPr>
            <w:r w:rsidRPr="00087610">
              <w:rPr>
                <w:b/>
              </w:rPr>
              <w:t>Kommentar</w:t>
            </w:r>
          </w:p>
        </w:tc>
      </w:tr>
      <w:tr w:rsidR="00087610" w:rsidRPr="00087610" w14:paraId="51788D36" w14:textId="77777777" w:rsidTr="004D798D">
        <w:tc>
          <w:tcPr>
            <w:tcW w:w="4077" w:type="dxa"/>
          </w:tcPr>
          <w:p w14:paraId="51788D33" w14:textId="77777777" w:rsidR="0040763A" w:rsidRPr="00087610" w:rsidRDefault="0040763A" w:rsidP="004D798D">
            <w:r w:rsidRPr="00087610">
              <w:rPr>
                <w:rFonts w:cs="Arial"/>
                <w:szCs w:val="20"/>
              </w:rPr>
              <w:t>Når kontrakt er signert</w:t>
            </w:r>
          </w:p>
        </w:tc>
        <w:tc>
          <w:tcPr>
            <w:tcW w:w="1560" w:type="dxa"/>
          </w:tcPr>
          <w:p w14:paraId="51788D34" w14:textId="7D85AF1F" w:rsidR="0040763A" w:rsidRPr="00ED6D74" w:rsidRDefault="0040763A" w:rsidP="00F90D9F">
            <w:pPr>
              <w:rPr>
                <w:highlight w:val="yellow"/>
              </w:rPr>
            </w:pPr>
          </w:p>
        </w:tc>
        <w:tc>
          <w:tcPr>
            <w:tcW w:w="3651" w:type="dxa"/>
          </w:tcPr>
          <w:p w14:paraId="51788D35" w14:textId="77777777" w:rsidR="0040763A" w:rsidRPr="00087610" w:rsidRDefault="0040763A" w:rsidP="004D798D">
            <w:r w:rsidRPr="00087610">
              <w:t>Forventet kontraktsignering</w:t>
            </w:r>
          </w:p>
        </w:tc>
      </w:tr>
      <w:tr w:rsidR="00087610" w:rsidRPr="00087610" w14:paraId="51788D3A" w14:textId="77777777" w:rsidTr="004D798D">
        <w:tc>
          <w:tcPr>
            <w:tcW w:w="4077" w:type="dxa"/>
          </w:tcPr>
          <w:p w14:paraId="51788D37" w14:textId="77777777" w:rsidR="0040763A" w:rsidRPr="00087610" w:rsidRDefault="0040763A" w:rsidP="004D798D">
            <w:r w:rsidRPr="00087610">
              <w:t>Når dokumentasjon er tilgjengeliggjort</w:t>
            </w:r>
          </w:p>
        </w:tc>
        <w:tc>
          <w:tcPr>
            <w:tcW w:w="1560" w:type="dxa"/>
          </w:tcPr>
          <w:p w14:paraId="51788D38" w14:textId="0C9C2EE0" w:rsidR="0040763A" w:rsidRPr="00ED6D74" w:rsidRDefault="0040763A" w:rsidP="004D798D">
            <w:pPr>
              <w:rPr>
                <w:highlight w:val="yellow"/>
              </w:rPr>
            </w:pPr>
          </w:p>
        </w:tc>
        <w:tc>
          <w:tcPr>
            <w:tcW w:w="3651" w:type="dxa"/>
          </w:tcPr>
          <w:p w14:paraId="51788D39" w14:textId="77777777" w:rsidR="0040763A" w:rsidRPr="00087610" w:rsidRDefault="0040763A" w:rsidP="004D798D"/>
        </w:tc>
      </w:tr>
      <w:tr w:rsidR="00087610" w:rsidRPr="00087610" w14:paraId="51788D3E" w14:textId="77777777" w:rsidTr="004D798D">
        <w:tc>
          <w:tcPr>
            <w:tcW w:w="4077" w:type="dxa"/>
          </w:tcPr>
          <w:p w14:paraId="51788D3B" w14:textId="77777777" w:rsidR="0040763A" w:rsidRPr="00087610" w:rsidRDefault="0040763A" w:rsidP="004D798D">
            <w:r w:rsidRPr="00087610">
              <w:t>Når opplæring av prosessutviklere og prosesskartleggere er gjennomført</w:t>
            </w:r>
          </w:p>
        </w:tc>
        <w:tc>
          <w:tcPr>
            <w:tcW w:w="1560" w:type="dxa"/>
          </w:tcPr>
          <w:p w14:paraId="51788D3C" w14:textId="5EBF0F88" w:rsidR="0040763A" w:rsidRPr="00ED6D74" w:rsidRDefault="0040763A" w:rsidP="004D798D">
            <w:pPr>
              <w:rPr>
                <w:highlight w:val="yellow"/>
              </w:rPr>
            </w:pPr>
          </w:p>
        </w:tc>
        <w:tc>
          <w:tcPr>
            <w:tcW w:w="3651" w:type="dxa"/>
          </w:tcPr>
          <w:p w14:paraId="51788D3D" w14:textId="77777777" w:rsidR="0040763A" w:rsidRPr="00087610" w:rsidRDefault="0040763A" w:rsidP="004D798D"/>
        </w:tc>
      </w:tr>
      <w:tr w:rsidR="00087610" w:rsidRPr="00087610" w14:paraId="51788D42" w14:textId="77777777" w:rsidTr="004D798D">
        <w:tc>
          <w:tcPr>
            <w:tcW w:w="4077" w:type="dxa"/>
          </w:tcPr>
          <w:p w14:paraId="51788D3F" w14:textId="77777777" w:rsidR="0040763A" w:rsidRPr="00087610" w:rsidRDefault="0040763A" w:rsidP="004D798D">
            <w:r w:rsidRPr="00087610">
              <w:t>Når installasjonen er verifisert</w:t>
            </w:r>
          </w:p>
        </w:tc>
        <w:tc>
          <w:tcPr>
            <w:tcW w:w="1560" w:type="dxa"/>
          </w:tcPr>
          <w:p w14:paraId="51788D40" w14:textId="62C3AB2C" w:rsidR="0040763A" w:rsidRPr="00ED6D74" w:rsidRDefault="0040763A" w:rsidP="00934623">
            <w:pPr>
              <w:rPr>
                <w:highlight w:val="yellow"/>
              </w:rPr>
            </w:pPr>
          </w:p>
        </w:tc>
        <w:tc>
          <w:tcPr>
            <w:tcW w:w="3651" w:type="dxa"/>
          </w:tcPr>
          <w:p w14:paraId="51788D41" w14:textId="77777777" w:rsidR="0040763A" w:rsidRPr="00087610" w:rsidRDefault="0040763A" w:rsidP="004D798D"/>
        </w:tc>
      </w:tr>
      <w:tr w:rsidR="00087610" w:rsidRPr="00087610" w14:paraId="51788D46" w14:textId="77777777" w:rsidTr="004D798D">
        <w:tc>
          <w:tcPr>
            <w:tcW w:w="4077" w:type="dxa"/>
          </w:tcPr>
          <w:p w14:paraId="51788D43" w14:textId="77777777" w:rsidR="0040763A" w:rsidRPr="00087610" w:rsidRDefault="0040763A" w:rsidP="004D798D">
            <w:r w:rsidRPr="00087610">
              <w:t>Når ROS-analyse er gjennomført</w:t>
            </w:r>
          </w:p>
        </w:tc>
        <w:tc>
          <w:tcPr>
            <w:tcW w:w="1560" w:type="dxa"/>
          </w:tcPr>
          <w:p w14:paraId="51788D44" w14:textId="078A9DDD" w:rsidR="0040763A" w:rsidRPr="00ED6D74" w:rsidRDefault="0040763A" w:rsidP="00934623">
            <w:pPr>
              <w:rPr>
                <w:highlight w:val="yellow"/>
              </w:rPr>
            </w:pPr>
          </w:p>
        </w:tc>
        <w:tc>
          <w:tcPr>
            <w:tcW w:w="3651" w:type="dxa"/>
          </w:tcPr>
          <w:p w14:paraId="51788D45" w14:textId="77777777" w:rsidR="0040763A" w:rsidRPr="00087610" w:rsidRDefault="0040763A" w:rsidP="004D798D"/>
        </w:tc>
      </w:tr>
      <w:tr w:rsidR="00087610" w:rsidRPr="00087610" w14:paraId="51788D4A" w14:textId="77777777" w:rsidTr="004D798D">
        <w:tc>
          <w:tcPr>
            <w:tcW w:w="4077" w:type="dxa"/>
          </w:tcPr>
          <w:p w14:paraId="51788D47" w14:textId="77777777" w:rsidR="0040763A" w:rsidRPr="00087610" w:rsidRDefault="0040763A" w:rsidP="004D798D">
            <w:r w:rsidRPr="00087610">
              <w:t>Når leveransen er godkjent</w:t>
            </w:r>
          </w:p>
        </w:tc>
        <w:tc>
          <w:tcPr>
            <w:tcW w:w="1560" w:type="dxa"/>
          </w:tcPr>
          <w:p w14:paraId="51788D48" w14:textId="6BD6E9D2" w:rsidR="0040763A" w:rsidRPr="00ED6D74" w:rsidRDefault="0040763A" w:rsidP="004D798D">
            <w:pPr>
              <w:rPr>
                <w:highlight w:val="yellow"/>
              </w:rPr>
            </w:pPr>
          </w:p>
        </w:tc>
        <w:tc>
          <w:tcPr>
            <w:tcW w:w="3651" w:type="dxa"/>
          </w:tcPr>
          <w:p w14:paraId="51788D49" w14:textId="77777777" w:rsidR="0040763A" w:rsidRPr="00087610" w:rsidRDefault="0040763A" w:rsidP="004D798D">
            <w:r w:rsidRPr="00087610">
              <w:t>Betyr at godkjenningsprøven er ferdig</w:t>
            </w:r>
          </w:p>
        </w:tc>
      </w:tr>
    </w:tbl>
    <w:p w14:paraId="51788D4B" w14:textId="77777777" w:rsidR="00FD185F" w:rsidRDefault="00FD185F" w:rsidP="00037555"/>
    <w:p w14:paraId="47656E81" w14:textId="1B59B8DE" w:rsidR="00631E70" w:rsidRDefault="00631E70" w:rsidP="00037555">
      <w:r>
        <w:t>Leverandøren skal utarbeide en detaljert gjennomføringsplan som viser hvorledes milepælene nås. Gjennomføringsplanen skal vise hvilke ressurser, kompetanse nivå og omfang som omfattes fra Leverandør og som forventes fra Kunde.</w:t>
      </w:r>
    </w:p>
    <w:p w14:paraId="51788D4C" w14:textId="77777777" w:rsidR="00E84AB6" w:rsidRDefault="00E84AB6" w:rsidP="00507DDD">
      <w:pPr>
        <w:pStyle w:val="Heading2"/>
      </w:pPr>
      <w:r w:rsidRPr="00432CE8">
        <w:t xml:space="preserve">Avtalens punkt 6.2 </w:t>
      </w:r>
      <w:bookmarkStart w:id="11" w:name="_Toc421110399"/>
      <w:r w:rsidRPr="00432CE8">
        <w:t>Dagbot ved forsinkelse</w:t>
      </w:r>
      <w:bookmarkEnd w:id="11"/>
      <w:r w:rsidRPr="00432CE8">
        <w:t xml:space="preserve"> </w:t>
      </w:r>
    </w:p>
    <w:p w14:paraId="51788D4D" w14:textId="77777777" w:rsidR="00432CE8" w:rsidRDefault="00432CE8" w:rsidP="00432CE8">
      <w:r>
        <w:t xml:space="preserve">Dersom </w:t>
      </w:r>
      <w:r w:rsidR="00CB4B4F">
        <w:t xml:space="preserve">partene har knyttet </w:t>
      </w:r>
      <w:r>
        <w:t>dagb</w:t>
      </w:r>
      <w:r w:rsidR="00CB4B4F">
        <w:t xml:space="preserve">ot </w:t>
      </w:r>
      <w:r>
        <w:t xml:space="preserve">til andre </w:t>
      </w:r>
      <w:r w:rsidR="00CB4B4F">
        <w:t>frister/</w:t>
      </w:r>
      <w:r>
        <w:t>tidspunkt enn leveringsdag, skal</w:t>
      </w:r>
      <w:r w:rsidR="00CB4B4F">
        <w:t xml:space="preserve"> </w:t>
      </w:r>
      <w:r>
        <w:t xml:space="preserve">dette </w:t>
      </w:r>
      <w:r w:rsidR="007F33C0">
        <w:t>fremkomme</w:t>
      </w:r>
      <w:r w:rsidR="00CB4B4F">
        <w:t xml:space="preserve"> </w:t>
      </w:r>
      <w:r>
        <w:t>her.</w:t>
      </w:r>
    </w:p>
    <w:p w14:paraId="51788D4E" w14:textId="77777777" w:rsidR="00432CE8" w:rsidRDefault="00432CE8" w:rsidP="00432CE8"/>
    <w:p w14:paraId="51788D4F" w14:textId="77777777" w:rsidR="00432CE8" w:rsidRDefault="00432CE8" w:rsidP="00E84AB6">
      <w:r>
        <w:t xml:space="preserve">Dersom dagbotsatser, beregningsgrunnlag for dagbøter eller løpetid for dagbøter skal avvike det som fremgår av avtalens punkt </w:t>
      </w:r>
      <w:r w:rsidR="00927014">
        <w:t xml:space="preserve">6.2, skal dette fremkomme her. </w:t>
      </w:r>
    </w:p>
    <w:p w14:paraId="51788D50" w14:textId="77777777" w:rsidR="00927014" w:rsidRDefault="00927014" w:rsidP="00E84AB6"/>
    <w:p w14:paraId="51788D51" w14:textId="77777777" w:rsidR="00986E6C" w:rsidRPr="00F46A50" w:rsidRDefault="00986E6C">
      <w:pPr>
        <w:rPr>
          <w:rFonts w:cs="Arial"/>
          <w:b/>
          <w:color w:val="FF0000"/>
        </w:rPr>
      </w:pPr>
    </w:p>
    <w:p w14:paraId="51788D52" w14:textId="77777777" w:rsidR="00F205BB" w:rsidRPr="00F46A50" w:rsidRDefault="00F205BB">
      <w:pPr>
        <w:rPr>
          <w:rFonts w:cs="Arial"/>
          <w:b/>
          <w:color w:val="FF0000"/>
        </w:rPr>
      </w:pPr>
    </w:p>
    <w:p w14:paraId="51788D53" w14:textId="77777777" w:rsidR="00F205BB" w:rsidRPr="00F46A50" w:rsidRDefault="00F205BB">
      <w:pPr>
        <w:rPr>
          <w:rFonts w:cs="Arial"/>
          <w:b/>
          <w:color w:val="FF0000"/>
        </w:rPr>
      </w:pPr>
    </w:p>
    <w:p w14:paraId="51788D54" w14:textId="77777777" w:rsidR="004F4E2E" w:rsidRPr="00F46A50" w:rsidRDefault="004F4E2E" w:rsidP="004F4E2E">
      <w:pPr>
        <w:rPr>
          <w:color w:val="FF0000"/>
        </w:rPr>
      </w:pPr>
    </w:p>
    <w:p w14:paraId="51788D55" w14:textId="77777777" w:rsidR="001D6EBA" w:rsidRPr="00F46A50" w:rsidRDefault="001D6EBA" w:rsidP="001D6EBA">
      <w:pPr>
        <w:rPr>
          <w:color w:val="FF0000"/>
        </w:rPr>
      </w:pPr>
    </w:p>
    <w:p w14:paraId="51788D56" w14:textId="77777777" w:rsidR="006D11CD" w:rsidRPr="00F46A50" w:rsidRDefault="006D11CD" w:rsidP="001D6EBA">
      <w:pPr>
        <w:rPr>
          <w:b/>
          <w:color w:val="FF0000"/>
        </w:rPr>
      </w:pPr>
    </w:p>
    <w:p w14:paraId="51788D57" w14:textId="77777777" w:rsidR="008E7677" w:rsidRPr="00F46A50" w:rsidRDefault="008E7677" w:rsidP="008E7677">
      <w:pPr>
        <w:rPr>
          <w:rFonts w:cs="Arial"/>
          <w:color w:val="FF0000"/>
        </w:rPr>
      </w:pPr>
    </w:p>
    <w:p w14:paraId="51788D58" w14:textId="77777777" w:rsidR="008E7677" w:rsidRPr="00F46A50" w:rsidRDefault="008E7677" w:rsidP="008E7677">
      <w:pPr>
        <w:rPr>
          <w:rFonts w:cs="Arial"/>
          <w:color w:val="FF0000"/>
        </w:rPr>
      </w:pPr>
    </w:p>
    <w:p w14:paraId="51788D59" w14:textId="77777777" w:rsidR="00EE6CD2" w:rsidRPr="00927014" w:rsidRDefault="006D11CD" w:rsidP="00507DDD">
      <w:pPr>
        <w:pStyle w:val="Heading1"/>
      </w:pPr>
      <w:r w:rsidRPr="00F46A50">
        <w:rPr>
          <w:color w:val="FF0000"/>
        </w:rPr>
        <w:br w:type="page"/>
      </w:r>
      <w:bookmarkStart w:id="12" w:name="_Toc423608186"/>
      <w:r w:rsidR="00EE6CD2" w:rsidRPr="00927014">
        <w:lastRenderedPageBreak/>
        <w:t>Bilag 5</w:t>
      </w:r>
      <w:r w:rsidR="00FD1B1A">
        <w:t>:</w:t>
      </w:r>
      <w:r w:rsidR="00EE6CD2" w:rsidRPr="00927014">
        <w:t xml:space="preserve"> </w:t>
      </w:r>
      <w:r w:rsidR="00927014" w:rsidRPr="00927014">
        <w:t>Godkjenningsprøve</w:t>
      </w:r>
      <w:bookmarkEnd w:id="12"/>
    </w:p>
    <w:p w14:paraId="51788D5E" w14:textId="77777777" w:rsidR="00F205BB" w:rsidRPr="006C12B9" w:rsidRDefault="006C12B9" w:rsidP="00507DDD">
      <w:pPr>
        <w:pStyle w:val="Heading2"/>
      </w:pPr>
      <w:r>
        <w:t xml:space="preserve">Avtalens punkt </w:t>
      </w:r>
      <w:r w:rsidRPr="006C12B9">
        <w:t>2.2.2 Undersøkelsesplikt</w:t>
      </w:r>
    </w:p>
    <w:p w14:paraId="51788D67" w14:textId="77777777" w:rsidR="002D2E20" w:rsidRDefault="002D2E20" w:rsidP="006C12B9"/>
    <w:p w14:paraId="4FDCF313" w14:textId="16A7C05A" w:rsidR="00315205" w:rsidRDefault="00315205" w:rsidP="006C12B9">
      <w:r>
        <w:t>Avtalens definisjon av feil, erstattes med følgende definisjon:</w:t>
      </w:r>
    </w:p>
    <w:p w14:paraId="64366AB0" w14:textId="77777777" w:rsidR="00315205" w:rsidRDefault="00315205" w:rsidP="006C12B9"/>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90"/>
        <w:gridCol w:w="1243"/>
        <w:gridCol w:w="6459"/>
      </w:tblGrid>
      <w:tr w:rsidR="00315205" w:rsidRPr="004E7CE3" w14:paraId="6D2AE187" w14:textId="77777777" w:rsidTr="00142CCB">
        <w:tc>
          <w:tcPr>
            <w:tcW w:w="590" w:type="dxa"/>
            <w:shd w:val="clear" w:color="auto" w:fill="D9D9D9"/>
          </w:tcPr>
          <w:p w14:paraId="38692273" w14:textId="77777777" w:rsidR="00315205" w:rsidRPr="004E7CE3" w:rsidRDefault="00315205" w:rsidP="00142CCB">
            <w:pPr>
              <w:rPr>
                <w:rFonts w:cs="Arial"/>
              </w:rPr>
            </w:pPr>
            <w:r w:rsidRPr="004E7CE3">
              <w:rPr>
                <w:rFonts w:cs="Arial"/>
              </w:rPr>
              <w:t>Nivå</w:t>
            </w:r>
          </w:p>
        </w:tc>
        <w:tc>
          <w:tcPr>
            <w:tcW w:w="1243" w:type="dxa"/>
            <w:shd w:val="clear" w:color="auto" w:fill="D9D9D9"/>
          </w:tcPr>
          <w:p w14:paraId="345B7ADB" w14:textId="77777777" w:rsidR="00315205" w:rsidRPr="004E7CE3" w:rsidRDefault="00315205" w:rsidP="00142CCB">
            <w:pPr>
              <w:rPr>
                <w:rFonts w:cs="Arial"/>
              </w:rPr>
            </w:pPr>
            <w:r w:rsidRPr="004E7CE3">
              <w:rPr>
                <w:rFonts w:cs="Arial"/>
              </w:rPr>
              <w:t>Kategori</w:t>
            </w:r>
          </w:p>
        </w:tc>
        <w:tc>
          <w:tcPr>
            <w:tcW w:w="6459" w:type="dxa"/>
            <w:shd w:val="clear" w:color="auto" w:fill="D9D9D9"/>
          </w:tcPr>
          <w:p w14:paraId="3484FEAC" w14:textId="77777777" w:rsidR="00315205" w:rsidRPr="004E7CE3" w:rsidRDefault="00315205" w:rsidP="00142CCB">
            <w:pPr>
              <w:rPr>
                <w:rFonts w:cs="Arial"/>
              </w:rPr>
            </w:pPr>
            <w:r w:rsidRPr="004E7CE3">
              <w:rPr>
                <w:rFonts w:cs="Arial"/>
              </w:rPr>
              <w:t>Beskrivelse</w:t>
            </w:r>
          </w:p>
        </w:tc>
      </w:tr>
      <w:tr w:rsidR="00315205" w:rsidRPr="004E7CE3" w14:paraId="751169D4" w14:textId="77777777" w:rsidTr="00142CCB">
        <w:trPr>
          <w:trHeight w:val="1124"/>
        </w:trPr>
        <w:tc>
          <w:tcPr>
            <w:tcW w:w="590" w:type="dxa"/>
          </w:tcPr>
          <w:p w14:paraId="211AD81A" w14:textId="77777777" w:rsidR="00315205" w:rsidRPr="004E7CE3" w:rsidRDefault="00315205" w:rsidP="00142CCB">
            <w:pPr>
              <w:pStyle w:val="CommentSubject"/>
              <w:rPr>
                <w:rFonts w:cs="Arial"/>
              </w:rPr>
            </w:pPr>
            <w:r w:rsidRPr="004E7CE3">
              <w:rPr>
                <w:rFonts w:cs="Arial"/>
              </w:rPr>
              <w:t xml:space="preserve"> A</w:t>
            </w:r>
          </w:p>
        </w:tc>
        <w:tc>
          <w:tcPr>
            <w:tcW w:w="1243" w:type="dxa"/>
          </w:tcPr>
          <w:p w14:paraId="1DE1320B" w14:textId="77777777" w:rsidR="00315205" w:rsidRPr="004E7CE3" w:rsidRDefault="00315205" w:rsidP="00142CCB">
            <w:pPr>
              <w:rPr>
                <w:rFonts w:cs="Arial"/>
              </w:rPr>
            </w:pPr>
            <w:r w:rsidRPr="004E7CE3">
              <w:rPr>
                <w:rFonts w:cs="Arial"/>
              </w:rPr>
              <w:t>Kritisk feil</w:t>
            </w:r>
          </w:p>
        </w:tc>
        <w:tc>
          <w:tcPr>
            <w:tcW w:w="6459" w:type="dxa"/>
          </w:tcPr>
          <w:p w14:paraId="6349863E" w14:textId="1BA41FA3" w:rsidR="00315205" w:rsidRPr="004E7CE3" w:rsidRDefault="00315205" w:rsidP="00142CCB">
            <w:pPr>
              <w:rPr>
                <w:rFonts w:cs="Arial"/>
              </w:rPr>
            </w:pPr>
            <w:r w:rsidRPr="004E7CE3">
              <w:rPr>
                <w:rFonts w:cs="Arial"/>
              </w:rPr>
              <w:t>- Fei</w:t>
            </w:r>
            <w:r w:rsidR="004D3BB5">
              <w:rPr>
                <w:rFonts w:cs="Arial"/>
              </w:rPr>
              <w:t>l som medfører at</w:t>
            </w:r>
            <w:r w:rsidRPr="004E7CE3">
              <w:rPr>
                <w:rFonts w:cs="Arial"/>
              </w:rPr>
              <w:t xml:space="preserve"> programvaren stopper, at data går tapt, eller at andre funksjoner ikke er levert eller ikke virker som </w:t>
            </w:r>
            <w:r>
              <w:rPr>
                <w:rFonts w:cs="Arial"/>
              </w:rPr>
              <w:t>beskrevet</w:t>
            </w:r>
            <w:r w:rsidRPr="004E7CE3">
              <w:rPr>
                <w:rFonts w:cs="Arial"/>
              </w:rPr>
              <w:t xml:space="preserve">. </w:t>
            </w:r>
          </w:p>
          <w:p w14:paraId="16AFE5D9" w14:textId="0D85B312" w:rsidR="00315205" w:rsidRPr="004E7CE3" w:rsidRDefault="00315205" w:rsidP="00142CCB">
            <w:pPr>
              <w:rPr>
                <w:rFonts w:cs="Arial"/>
              </w:rPr>
            </w:pPr>
            <w:r w:rsidRPr="004E7CE3">
              <w:rPr>
                <w:rFonts w:cs="Arial"/>
              </w:rPr>
              <w:t xml:space="preserve">- Dokumentasjonen er så ufullstendig eller misvisende at Kunden ikke kan </w:t>
            </w:r>
            <w:r w:rsidR="004D3BB5">
              <w:rPr>
                <w:rFonts w:cs="Arial"/>
              </w:rPr>
              <w:t xml:space="preserve">bruke </w:t>
            </w:r>
            <w:r w:rsidRPr="004E7CE3">
              <w:rPr>
                <w:rFonts w:cs="Arial"/>
              </w:rPr>
              <w:t>programvaren eller vesentlige deler av det.</w:t>
            </w:r>
          </w:p>
        </w:tc>
      </w:tr>
      <w:tr w:rsidR="00315205" w:rsidRPr="004E7CE3" w14:paraId="289A9BB1" w14:textId="77777777" w:rsidTr="00142CCB">
        <w:trPr>
          <w:trHeight w:val="1112"/>
        </w:trPr>
        <w:tc>
          <w:tcPr>
            <w:tcW w:w="590" w:type="dxa"/>
          </w:tcPr>
          <w:p w14:paraId="3815EC77" w14:textId="77777777" w:rsidR="00315205" w:rsidRPr="004E7CE3" w:rsidRDefault="00315205" w:rsidP="00142CCB">
            <w:pPr>
              <w:rPr>
                <w:rFonts w:cs="Arial"/>
                <w:b/>
              </w:rPr>
            </w:pPr>
            <w:r w:rsidRPr="004E7CE3">
              <w:rPr>
                <w:rFonts w:cs="Arial"/>
                <w:b/>
              </w:rPr>
              <w:t xml:space="preserve"> B</w:t>
            </w:r>
          </w:p>
        </w:tc>
        <w:tc>
          <w:tcPr>
            <w:tcW w:w="1243" w:type="dxa"/>
          </w:tcPr>
          <w:p w14:paraId="3C1D7436" w14:textId="77777777" w:rsidR="00315205" w:rsidRPr="004E7CE3" w:rsidRDefault="00315205" w:rsidP="00142CCB">
            <w:pPr>
              <w:rPr>
                <w:rFonts w:cs="Arial"/>
              </w:rPr>
            </w:pPr>
            <w:r w:rsidRPr="004E7CE3">
              <w:rPr>
                <w:rFonts w:cs="Arial"/>
              </w:rPr>
              <w:t>Alvorlig feil</w:t>
            </w:r>
          </w:p>
        </w:tc>
        <w:tc>
          <w:tcPr>
            <w:tcW w:w="6459" w:type="dxa"/>
          </w:tcPr>
          <w:p w14:paraId="5100136F" w14:textId="5E9B578A" w:rsidR="00315205" w:rsidRPr="004E7CE3" w:rsidRDefault="00315205" w:rsidP="00142CCB">
            <w:pPr>
              <w:rPr>
                <w:rFonts w:cs="Arial"/>
              </w:rPr>
            </w:pPr>
            <w:r w:rsidRPr="004E7CE3">
              <w:rPr>
                <w:rFonts w:cs="Arial"/>
              </w:rPr>
              <w:t xml:space="preserve">- Feil som fører til at funksjoner som ikke virker som beskrevet i avtalen, og som det er tids- og ressurskrevende å omgå. </w:t>
            </w:r>
          </w:p>
          <w:p w14:paraId="0AF65EAC" w14:textId="77777777" w:rsidR="00315205" w:rsidRPr="004E7CE3" w:rsidRDefault="00315205" w:rsidP="00142CCB">
            <w:pPr>
              <w:rPr>
                <w:rFonts w:cs="Arial"/>
              </w:rPr>
            </w:pPr>
            <w:r w:rsidRPr="004E7CE3">
              <w:rPr>
                <w:rFonts w:cs="Arial"/>
              </w:rPr>
              <w:t>- Dokumentasjonen er så ufullstendig eller misvisende at Kunden ikke kan benytte funksjoner som ut fra en objektiv vurdering er viktige for Kunden.</w:t>
            </w:r>
          </w:p>
        </w:tc>
      </w:tr>
      <w:tr w:rsidR="00315205" w:rsidRPr="004E7CE3" w14:paraId="126CADF4" w14:textId="77777777" w:rsidTr="00142CCB">
        <w:trPr>
          <w:trHeight w:val="845"/>
        </w:trPr>
        <w:tc>
          <w:tcPr>
            <w:tcW w:w="590" w:type="dxa"/>
          </w:tcPr>
          <w:p w14:paraId="4E539969" w14:textId="77777777" w:rsidR="00315205" w:rsidRPr="004E7CE3" w:rsidRDefault="00315205" w:rsidP="00142CCB">
            <w:pPr>
              <w:rPr>
                <w:rFonts w:cs="Arial"/>
                <w:b/>
              </w:rPr>
            </w:pPr>
            <w:r w:rsidRPr="004E7CE3">
              <w:rPr>
                <w:rFonts w:cs="Arial"/>
                <w:b/>
              </w:rPr>
              <w:t xml:space="preserve"> C</w:t>
            </w:r>
          </w:p>
        </w:tc>
        <w:tc>
          <w:tcPr>
            <w:tcW w:w="1243" w:type="dxa"/>
          </w:tcPr>
          <w:p w14:paraId="78312F40" w14:textId="77777777" w:rsidR="00315205" w:rsidRPr="004E7CE3" w:rsidRDefault="00315205" w:rsidP="00142CCB">
            <w:pPr>
              <w:rPr>
                <w:rFonts w:cs="Arial"/>
              </w:rPr>
            </w:pPr>
            <w:r w:rsidRPr="004E7CE3">
              <w:rPr>
                <w:rFonts w:cs="Arial"/>
              </w:rPr>
              <w:t>Mindre alvorlig feil</w:t>
            </w:r>
          </w:p>
        </w:tc>
        <w:tc>
          <w:tcPr>
            <w:tcW w:w="6459" w:type="dxa"/>
          </w:tcPr>
          <w:p w14:paraId="11EEAFDA" w14:textId="77777777" w:rsidR="00315205" w:rsidRPr="004E7CE3" w:rsidRDefault="00315205" w:rsidP="00142CCB">
            <w:pPr>
              <w:rPr>
                <w:rFonts w:cs="Arial"/>
              </w:rPr>
            </w:pPr>
            <w:r w:rsidRPr="004E7CE3">
              <w:rPr>
                <w:rFonts w:cs="Arial"/>
              </w:rPr>
              <w:t xml:space="preserve">- Feil som fører til at enkeltfunksjoner ikke virker som avtalt, men som Kunden relativt lett kan omgå. </w:t>
            </w:r>
          </w:p>
          <w:p w14:paraId="0CDCEC94" w14:textId="77777777" w:rsidR="00315205" w:rsidRPr="004E7CE3" w:rsidRDefault="00315205" w:rsidP="00142CCB">
            <w:pPr>
              <w:rPr>
                <w:rFonts w:cs="Arial"/>
              </w:rPr>
            </w:pPr>
            <w:r w:rsidRPr="004E7CE3">
              <w:rPr>
                <w:rFonts w:cs="Arial"/>
              </w:rPr>
              <w:t xml:space="preserve">- Dokumentasjonen er mangelfull eller upresis. </w:t>
            </w:r>
          </w:p>
        </w:tc>
      </w:tr>
    </w:tbl>
    <w:p w14:paraId="3C8AEB14" w14:textId="77777777" w:rsidR="00315205" w:rsidRDefault="00315205" w:rsidP="006C12B9"/>
    <w:p w14:paraId="6A65F35F" w14:textId="77777777" w:rsidR="00315205" w:rsidRPr="0056195A" w:rsidRDefault="00315205" w:rsidP="006C12B9"/>
    <w:p w14:paraId="51788D6A" w14:textId="27510CBE" w:rsidR="0040763A" w:rsidRDefault="0040763A" w:rsidP="0040763A">
      <w:pPr>
        <w:rPr>
          <w:rFonts w:cs="Arial"/>
        </w:rPr>
      </w:pPr>
      <w:r w:rsidRPr="0056195A">
        <w:rPr>
          <w:rFonts w:cs="Arial"/>
        </w:rPr>
        <w:t>Når en t</w:t>
      </w:r>
      <w:r w:rsidR="004D3BB5">
        <w:rPr>
          <w:rFonts w:cs="Arial"/>
        </w:rPr>
        <w:t>il to prosesser er</w:t>
      </w:r>
      <w:r w:rsidRPr="0056195A">
        <w:rPr>
          <w:rFonts w:cs="Arial"/>
        </w:rPr>
        <w:t xml:space="preserve"> verifisert at fungerer i det</w:t>
      </w:r>
      <w:r w:rsidR="00FC735C">
        <w:rPr>
          <w:rFonts w:cs="Arial"/>
        </w:rPr>
        <w:t xml:space="preserve"> produksjonssatte driftsmiljøet.</w:t>
      </w:r>
    </w:p>
    <w:p w14:paraId="5C15CBDA" w14:textId="77777777" w:rsidR="00631E70" w:rsidRDefault="00631E70" w:rsidP="0040763A">
      <w:pPr>
        <w:rPr>
          <w:rFonts w:cs="Arial"/>
        </w:rPr>
      </w:pPr>
    </w:p>
    <w:p w14:paraId="4B3A54AB" w14:textId="17CF023C" w:rsidR="00631E70" w:rsidRPr="0056195A" w:rsidRDefault="00631E70" w:rsidP="0040763A">
      <w:pPr>
        <w:rPr>
          <w:rFonts w:cs="Arial"/>
        </w:rPr>
      </w:pPr>
      <w:r>
        <w:rPr>
          <w:rFonts w:cs="Arial"/>
        </w:rPr>
        <w:t>Leverandøren utarbeider en testplan og godkjenningsplan, som viser hvorledes en verifiserer at leveransen har de egenskaper som er beskrevet i bilag 2.</w:t>
      </w:r>
    </w:p>
    <w:p w14:paraId="51788D6B" w14:textId="77777777" w:rsidR="0040763A" w:rsidRPr="00F46A50" w:rsidRDefault="0040763A">
      <w:pPr>
        <w:rPr>
          <w:rFonts w:cs="Arial"/>
          <w:color w:val="FF0000"/>
        </w:rPr>
      </w:pPr>
    </w:p>
    <w:p w14:paraId="51788D6C" w14:textId="77777777" w:rsidR="00E70F0C" w:rsidRPr="00F46A50" w:rsidRDefault="00E70F0C">
      <w:pPr>
        <w:rPr>
          <w:color w:val="FF0000"/>
        </w:rPr>
      </w:pPr>
    </w:p>
    <w:p w14:paraId="51788D6D" w14:textId="77777777" w:rsidR="00EE6CD2" w:rsidRPr="00DC7E7D" w:rsidRDefault="006D11CD" w:rsidP="00507DDD">
      <w:pPr>
        <w:pStyle w:val="Heading1"/>
      </w:pPr>
      <w:r w:rsidRPr="00F46A50">
        <w:rPr>
          <w:color w:val="FF0000"/>
        </w:rPr>
        <w:br w:type="page"/>
      </w:r>
      <w:bookmarkStart w:id="13" w:name="_Toc423608187"/>
      <w:r w:rsidR="00EE6CD2" w:rsidRPr="00DC7E7D">
        <w:lastRenderedPageBreak/>
        <w:t>Bilag 6</w:t>
      </w:r>
      <w:r w:rsidR="00FD1B1A">
        <w:t>:</w:t>
      </w:r>
      <w:r w:rsidR="00EE6CD2" w:rsidRPr="00DC7E7D">
        <w:t xml:space="preserve"> </w:t>
      </w:r>
      <w:r w:rsidR="00EE6CD2" w:rsidRPr="00507DDD">
        <w:t>Administrative</w:t>
      </w:r>
      <w:r w:rsidR="00EE6CD2" w:rsidRPr="00DC7E7D">
        <w:t xml:space="preserve"> bestemmelser</w:t>
      </w:r>
      <w:bookmarkEnd w:id="13"/>
    </w:p>
    <w:p w14:paraId="51788D72" w14:textId="77777777" w:rsidR="00DC7E7D" w:rsidRPr="00DC7E7D" w:rsidRDefault="004250C1" w:rsidP="00507DDD">
      <w:pPr>
        <w:pStyle w:val="Heading2"/>
      </w:pPr>
      <w:r>
        <w:t xml:space="preserve">Avtalens punkt </w:t>
      </w:r>
      <w:r w:rsidR="00DC7E7D" w:rsidRPr="00DC7E7D">
        <w:t xml:space="preserve">1.5 </w:t>
      </w:r>
      <w:bookmarkStart w:id="14" w:name="_Toc150153820"/>
      <w:bookmarkStart w:id="15" w:name="_Toc153682047"/>
      <w:bookmarkStart w:id="16" w:name="_Toc201048180"/>
      <w:bookmarkStart w:id="17" w:name="_Toc213426098"/>
      <w:bookmarkStart w:id="18" w:name="_Toc421110361"/>
      <w:r w:rsidR="00DC7E7D" w:rsidRPr="00DC7E7D">
        <w:t>Partenes representanter</w:t>
      </w:r>
      <w:bookmarkEnd w:id="14"/>
      <w:bookmarkEnd w:id="15"/>
      <w:bookmarkEnd w:id="16"/>
      <w:bookmarkEnd w:id="17"/>
      <w:bookmarkEnd w:id="18"/>
    </w:p>
    <w:p w14:paraId="51788D76" w14:textId="5D4BAF75" w:rsidR="0040763A" w:rsidRPr="00672DB4" w:rsidRDefault="00F7506D" w:rsidP="00A2181C">
      <w:pPr>
        <w:rPr>
          <w:u w:val="single"/>
        </w:rPr>
      </w:pPr>
      <w:r w:rsidRPr="00672DB4">
        <w:rPr>
          <w:u w:val="single"/>
        </w:rPr>
        <w:t>For kunden:</w:t>
      </w:r>
    </w:p>
    <w:p w14:paraId="51788D77" w14:textId="4D78FA00" w:rsidR="0040763A" w:rsidRPr="004D3BB5" w:rsidRDefault="0040763A" w:rsidP="0040763A">
      <w:pPr>
        <w:rPr>
          <w:highlight w:val="yellow"/>
        </w:rPr>
      </w:pPr>
      <w:r w:rsidRPr="004D3BB5">
        <w:rPr>
          <w:highlight w:val="yellow"/>
        </w:rPr>
        <w:t xml:space="preserve">Systemeier og daglig kontakt med leverandør </w:t>
      </w:r>
    </w:p>
    <w:p w14:paraId="51788D78" w14:textId="26D2542C" w:rsidR="0040763A" w:rsidRDefault="0040763A" w:rsidP="0040763A">
      <w:r w:rsidRPr="004D3BB5">
        <w:rPr>
          <w:highlight w:val="yellow"/>
        </w:rPr>
        <w:t>Merkanti</w:t>
      </w:r>
      <w:r w:rsidR="00F7506D" w:rsidRPr="004D3BB5">
        <w:rPr>
          <w:highlight w:val="yellow"/>
        </w:rPr>
        <w:t>l ressurs Kjell-Gunnar Linde Thomsen</w:t>
      </w:r>
    </w:p>
    <w:p w14:paraId="498B91D1" w14:textId="77777777" w:rsidR="00672DB4" w:rsidRDefault="00672DB4" w:rsidP="0040763A"/>
    <w:p w14:paraId="0A65CC7B" w14:textId="7E623E15" w:rsidR="00672DB4" w:rsidRPr="00672DB4" w:rsidRDefault="00672DB4" w:rsidP="0040763A">
      <w:pPr>
        <w:rPr>
          <w:u w:val="single"/>
        </w:rPr>
      </w:pPr>
      <w:r w:rsidRPr="00672DB4">
        <w:rPr>
          <w:u w:val="single"/>
        </w:rPr>
        <w:t>For Leverandør</w:t>
      </w:r>
    </w:p>
    <w:p w14:paraId="332A0A12" w14:textId="77777777" w:rsidR="00672DB4" w:rsidRDefault="00672DB4" w:rsidP="0040763A"/>
    <w:p w14:paraId="6ED11FB1" w14:textId="58C58176" w:rsidR="00672DB4" w:rsidRDefault="00672DB4" w:rsidP="0040763A">
      <w:r>
        <w:t>Leverandøren angir sine kontaktpersoner:</w:t>
      </w:r>
    </w:p>
    <w:p w14:paraId="67B9AA42" w14:textId="77777777" w:rsidR="00672DB4" w:rsidRDefault="00672DB4" w:rsidP="0040763A"/>
    <w:p w14:paraId="2C0483C1" w14:textId="77777777" w:rsidR="00672DB4" w:rsidRDefault="00672DB4" w:rsidP="0040763A">
      <w:pPr>
        <w:rPr>
          <w:color w:val="FF0000"/>
        </w:rPr>
      </w:pPr>
    </w:p>
    <w:p w14:paraId="041102CA" w14:textId="2F1024CB" w:rsidR="00462950" w:rsidRPr="00C300CF" w:rsidRDefault="00462950" w:rsidP="0040763A">
      <w:pPr>
        <w:rPr>
          <w:u w:val="single"/>
        </w:rPr>
      </w:pPr>
      <w:r w:rsidRPr="00C300CF">
        <w:rPr>
          <w:u w:val="single"/>
        </w:rPr>
        <w:t>Rutiner knyttet til vedlikehold og oppfølging av avtalen</w:t>
      </w:r>
      <w:r w:rsidR="00631E70" w:rsidRPr="00C300CF">
        <w:rPr>
          <w:u w:val="single"/>
        </w:rPr>
        <w:t xml:space="preserve">: </w:t>
      </w:r>
    </w:p>
    <w:p w14:paraId="7B9570AA" w14:textId="0DCE7E14" w:rsidR="00631E70" w:rsidRPr="00C300CF" w:rsidRDefault="00631E70" w:rsidP="0040763A">
      <w:r w:rsidRPr="00C300CF">
        <w:t>Leverandøren presiserer her hovedelementer knyttet til leveranser i forbindelse med Vedlikeholds og supportavtale, herunder også eventuelle leveranser etter godkjenning.</w:t>
      </w:r>
    </w:p>
    <w:p w14:paraId="443F4E91" w14:textId="77777777" w:rsidR="00672DB4" w:rsidRPr="00C300CF" w:rsidRDefault="00672DB4" w:rsidP="0040763A"/>
    <w:p w14:paraId="4BB5E725" w14:textId="3FE8856F" w:rsidR="00672DB4" w:rsidRPr="00C300CF" w:rsidRDefault="00672DB4" w:rsidP="0040763A">
      <w:pPr>
        <w:rPr>
          <w:u w:val="single"/>
        </w:rPr>
      </w:pPr>
      <w:r w:rsidRPr="00C300CF">
        <w:rPr>
          <w:u w:val="single"/>
        </w:rPr>
        <w:t>Andre rutiner:</w:t>
      </w:r>
    </w:p>
    <w:p w14:paraId="1C714172" w14:textId="6779C0B1" w:rsidR="00672DB4" w:rsidRPr="00C300CF" w:rsidRDefault="00672DB4" w:rsidP="0040763A">
      <w:r w:rsidRPr="00C300CF">
        <w:t>Leverandøren angir andre rutiner, knaske særlig henvendelser og frister knyttet til eventuelle tilleggsbetalinger etter godkjenning.</w:t>
      </w:r>
    </w:p>
    <w:p w14:paraId="51788D7A" w14:textId="77777777" w:rsidR="00DC7E7D" w:rsidRPr="00DC7E7D" w:rsidRDefault="004250C1" w:rsidP="00507DDD">
      <w:pPr>
        <w:pStyle w:val="Heading2"/>
      </w:pPr>
      <w:r>
        <w:t>Avtalens punkt</w:t>
      </w:r>
      <w:r w:rsidRPr="00DC7E7D">
        <w:t xml:space="preserve"> </w:t>
      </w:r>
      <w:r w:rsidR="00DC7E7D" w:rsidRPr="00DC7E7D">
        <w:t xml:space="preserve">2.4 </w:t>
      </w:r>
      <w:bookmarkStart w:id="19" w:name="_Toc372887571"/>
      <w:bookmarkStart w:id="20" w:name="_Toc421110374"/>
      <w:bookmarkStart w:id="21" w:name="_Toc404542575"/>
      <w:r w:rsidR="00DC7E7D" w:rsidRPr="00DC7E7D">
        <w:t>Lønns- og arbeidsvilkår</w:t>
      </w:r>
      <w:bookmarkEnd w:id="19"/>
      <w:bookmarkEnd w:id="20"/>
      <w:r w:rsidR="00DC7E7D" w:rsidRPr="00DC7E7D">
        <w:t xml:space="preserve"> </w:t>
      </w:r>
      <w:bookmarkEnd w:id="21"/>
    </w:p>
    <w:p w14:paraId="51788D7B" w14:textId="77777777" w:rsidR="00E53F5B" w:rsidRDefault="00E53F5B" w:rsidP="00E53F5B">
      <w:r>
        <w:t xml:space="preserve">Dokumentasjon av Leverandørens oppfyllelse av Leverandørens forpliktelser som nevnt i avtalens punkt 2.4 (Lønns- og arbeidsvilkår) skal fremkomme her. Dokumentasjonen kan bestå av en egenerklæring eller en tredjepartserklæring om at det er samsvar mellom aktuell tariffavtale og faktiske lønns- og arbeidsvilkår for oppfyllelse av Leverandørens og eventuelle underleverandørers forpliktelser.  </w:t>
      </w:r>
    </w:p>
    <w:p w14:paraId="51788D7C" w14:textId="77777777" w:rsidR="00E53F5B" w:rsidRDefault="00E53F5B" w:rsidP="00DC7E7D"/>
    <w:p w14:paraId="51788D7D" w14:textId="77777777" w:rsidR="00E53F5B" w:rsidRPr="00C1286A" w:rsidRDefault="00E53F5B" w:rsidP="00E53F5B">
      <w:r w:rsidRPr="00C1286A">
        <w:t xml:space="preserve">Nærmere presiseringer om gjennomføring av </w:t>
      </w:r>
      <w:r>
        <w:t xml:space="preserve">avtalens </w:t>
      </w:r>
      <w:r w:rsidRPr="00C1286A">
        <w:t xml:space="preserve">punkt 2.4 kan avtales </w:t>
      </w:r>
      <w:r>
        <w:t>her</w:t>
      </w:r>
      <w:r w:rsidRPr="00C1286A">
        <w:t xml:space="preserve">. </w:t>
      </w:r>
    </w:p>
    <w:p w14:paraId="51788D7F" w14:textId="77777777" w:rsidR="00E53F5B" w:rsidRPr="00E53F5B" w:rsidRDefault="004250C1" w:rsidP="00507DDD">
      <w:pPr>
        <w:pStyle w:val="Heading2"/>
      </w:pPr>
      <w:r>
        <w:t>Avtalens punkt</w:t>
      </w:r>
      <w:r w:rsidRPr="00E53F5B">
        <w:t xml:space="preserve"> </w:t>
      </w:r>
      <w:r w:rsidR="00E53F5B" w:rsidRPr="00E53F5B">
        <w:t xml:space="preserve">2.6 </w:t>
      </w:r>
      <w:bookmarkStart w:id="22" w:name="_Toc377405388"/>
      <w:bookmarkStart w:id="23" w:name="_Toc385243656"/>
      <w:bookmarkStart w:id="24" w:name="_Toc421110376"/>
      <w:r w:rsidR="00E53F5B" w:rsidRPr="00E53F5B">
        <w:t>Skriftlighet</w:t>
      </w:r>
      <w:bookmarkEnd w:id="22"/>
      <w:bookmarkEnd w:id="23"/>
      <w:bookmarkEnd w:id="24"/>
    </w:p>
    <w:p w14:paraId="51788D80" w14:textId="4342E344" w:rsidR="00E53F5B" w:rsidRDefault="00E53F5B" w:rsidP="00E53F5B">
      <w:r>
        <w:t>Dersom Kunden ønsker at</w:t>
      </w:r>
      <w:r w:rsidRPr="009B1D79">
        <w:t xml:space="preserve"> varsler, krav eller andre meddelelser knyttet til denne avtalen skal </w:t>
      </w:r>
      <w:r>
        <w:t>gis på en an</w:t>
      </w:r>
      <w:r w:rsidR="00BB5C0D">
        <w:t>n</w:t>
      </w:r>
      <w:r>
        <w:t xml:space="preserve">en måte enn </w:t>
      </w:r>
      <w:r w:rsidRPr="009B1D79">
        <w:t>skriftlig</w:t>
      </w:r>
      <w:r>
        <w:t xml:space="preserve"> til den postadressen eller elektroniske adressen som er oppgitt på avtalens forside, skal dette fremkomme her.</w:t>
      </w:r>
    </w:p>
    <w:p w14:paraId="12D73B45" w14:textId="77777777" w:rsidR="00672DB4" w:rsidRDefault="00672DB4" w:rsidP="00E53F5B"/>
    <w:p w14:paraId="660988C0" w14:textId="16D020EB" w:rsidR="00672DB4" w:rsidRPr="00672DB4" w:rsidRDefault="00672DB4" w:rsidP="00E53F5B">
      <w:pPr>
        <w:rPr>
          <w:i/>
          <w:u w:val="single"/>
        </w:rPr>
      </w:pPr>
      <w:r w:rsidRPr="00672DB4">
        <w:rPr>
          <w:u w:val="single"/>
        </w:rPr>
        <w:t>For Kunden:</w:t>
      </w:r>
    </w:p>
    <w:p w14:paraId="51788D81" w14:textId="77777777" w:rsidR="00E53F5B" w:rsidRDefault="00E53F5B" w:rsidP="00E53F5B"/>
    <w:p w14:paraId="51788D82" w14:textId="79BFA69A" w:rsidR="00E53F5B" w:rsidRDefault="00672DB4" w:rsidP="00E53F5B">
      <w:r>
        <w:t xml:space="preserve">Kommunikasjon knyttet til gjennomføring av avtalen innen for rammen av avtalen, rettes på e-post, med eventuelle </w:t>
      </w:r>
      <w:r w:rsidRPr="003C03AD">
        <w:rPr>
          <w:highlight w:val="yellow"/>
        </w:rPr>
        <w:t>vedlegg til:.</w:t>
      </w:r>
    </w:p>
    <w:p w14:paraId="4E3521B3" w14:textId="77777777" w:rsidR="00672DB4" w:rsidRDefault="00672DB4" w:rsidP="00E53F5B"/>
    <w:p w14:paraId="24FEA6CF" w14:textId="1E341818" w:rsidR="00672DB4" w:rsidRDefault="00672DB4" w:rsidP="00E53F5B">
      <w:r>
        <w:t>Kommunikasjon knyttet til eventuelle avvik, eller endringer eller forhold som går ut ove</w:t>
      </w:r>
      <w:r w:rsidR="003C03AD">
        <w:t>r avtalens ra</w:t>
      </w:r>
      <w:r>
        <w:t xml:space="preserve">mmer rettes på e-post, med eventuelle vedlegg, til </w:t>
      </w:r>
      <w:r w:rsidRPr="003C03AD">
        <w:rPr>
          <w:highlight w:val="yellow"/>
        </w:rPr>
        <w:t>Kjell-Gunnar Linde Thomsen,</w:t>
      </w:r>
      <w:r>
        <w:t xml:space="preserve"> </w:t>
      </w:r>
      <w:hyperlink r:id="rId8" w:history="1">
        <w:r w:rsidRPr="007D5E2A">
          <w:rPr>
            <w:rStyle w:val="Hyperlink"/>
          </w:rPr>
          <w:t>k.g.l.thomsen@admin.uio.no</w:t>
        </w:r>
      </w:hyperlink>
      <w:r>
        <w:t>. (Partene vil i felleskap sørge for felle signering, dersom partene er enige om endringer som kraver gjensidig bekreftelse</w:t>
      </w:r>
    </w:p>
    <w:p w14:paraId="4E17CB0D" w14:textId="77777777" w:rsidR="00672DB4" w:rsidRDefault="00672DB4" w:rsidP="00E53F5B"/>
    <w:p w14:paraId="796338F4" w14:textId="2ECAAF33" w:rsidR="00672DB4" w:rsidRDefault="00672DB4" w:rsidP="00E53F5B">
      <w:r>
        <w:t>For Leverandør:</w:t>
      </w:r>
    </w:p>
    <w:p w14:paraId="6E8CE8C5" w14:textId="12F8514D" w:rsidR="00672DB4" w:rsidRDefault="00672DB4" w:rsidP="00E53F5B">
      <w:r>
        <w:t>Leverandøren angir her tilsvarende sine kontaktpersoner og mottakere.</w:t>
      </w:r>
    </w:p>
    <w:p w14:paraId="51788D83" w14:textId="77777777" w:rsidR="00DC7E7D" w:rsidRPr="00C1286A" w:rsidRDefault="00DC7E7D" w:rsidP="00DC7E7D"/>
    <w:p w14:paraId="51788D84" w14:textId="77777777" w:rsidR="008152B0" w:rsidRPr="00F46A50" w:rsidRDefault="008152B0">
      <w:pPr>
        <w:rPr>
          <w:rFonts w:cs="Arial"/>
          <w:color w:val="FF0000"/>
        </w:rPr>
      </w:pPr>
    </w:p>
    <w:p w14:paraId="51788D85" w14:textId="77777777" w:rsidR="006542B8" w:rsidRPr="00737183" w:rsidRDefault="006D11CD" w:rsidP="00507DDD">
      <w:pPr>
        <w:pStyle w:val="Heading1"/>
      </w:pPr>
      <w:r w:rsidRPr="00F46A50">
        <w:rPr>
          <w:color w:val="FF0000"/>
          <w:sz w:val="32"/>
          <w:szCs w:val="32"/>
        </w:rPr>
        <w:br w:type="page"/>
      </w:r>
      <w:bookmarkStart w:id="25" w:name="_Toc423608188"/>
      <w:r w:rsidR="00EE6CD2" w:rsidRPr="006542B8">
        <w:lastRenderedPageBreak/>
        <w:t>Bilag 7</w:t>
      </w:r>
      <w:r w:rsidR="00BC501F">
        <w:t xml:space="preserve">: </w:t>
      </w:r>
      <w:r w:rsidR="00BC501F" w:rsidRPr="003C03AD">
        <w:rPr>
          <w:highlight w:val="yellow"/>
        </w:rPr>
        <w:t>Samlet pris og prisbestemmelser</w:t>
      </w:r>
      <w:bookmarkEnd w:id="25"/>
    </w:p>
    <w:p w14:paraId="51788D86" w14:textId="77777777" w:rsidR="00530805" w:rsidRDefault="00530805" w:rsidP="00816BFA">
      <w:pPr>
        <w:rPr>
          <w:i/>
          <w:sz w:val="20"/>
          <w:szCs w:val="20"/>
        </w:rPr>
      </w:pPr>
    </w:p>
    <w:p w14:paraId="51788D8E" w14:textId="1EF42011" w:rsidR="00F57F82" w:rsidRDefault="004D798D" w:rsidP="00D36C2B">
      <w:r>
        <w:t>Leverandøren skal utarbeide oversikt over enhetskostnader, og kostnader forbundet med leveransen. I tillegg skal det oppgis enhetskostnader relatert til kapasitetsutvidelse, samt eventuelle senere leveranser av tjenester, eksempelvis opplæring.</w:t>
      </w:r>
    </w:p>
    <w:p w14:paraId="4510575B" w14:textId="77777777" w:rsidR="004D798D" w:rsidRDefault="004D798D" w:rsidP="00D36C2B"/>
    <w:p w14:paraId="167EF622" w14:textId="799AB502" w:rsidR="004D798D" w:rsidRDefault="004D798D" w:rsidP="00D36C2B">
      <w:r>
        <w:t>Kostnadene for leveransen samles i oversiktstabellen. I tillegg til oversiktstabellen skal leverandøren utarbeide tabeller som nærmere viser elementer og omfang som inngår. Tjenesteleveranse skal vises i tråd med beskrivelse i detaljer gjennomføringsplan. Det er bedt om noen konkrete opsjoner, herunder ulik nivå på Vedlikeholds og serviceavtaler. De ulike opsjonene må beskrives tydelig, og gis enhetspriser på en klar måte.</w:t>
      </w:r>
    </w:p>
    <w:p w14:paraId="6447B7C6" w14:textId="77777777" w:rsidR="004D798D" w:rsidRDefault="004D798D" w:rsidP="00D36C2B"/>
    <w:p w14:paraId="2E622436" w14:textId="77777777" w:rsidR="004D798D" w:rsidRDefault="004D798D" w:rsidP="00D36C2B"/>
    <w:p w14:paraId="51788D99" w14:textId="64567808" w:rsidR="00F57F82" w:rsidRPr="004D798D" w:rsidRDefault="004D798D" w:rsidP="00F57F82">
      <w:pPr>
        <w:rPr>
          <w:b/>
        </w:rPr>
      </w:pPr>
      <w:r w:rsidRPr="004D798D">
        <w:rPr>
          <w:b/>
        </w:rPr>
        <w:t>Oversiktstabell</w:t>
      </w:r>
    </w:p>
    <w:tbl>
      <w:tblPr>
        <w:tblStyle w:val="TableGrid"/>
        <w:tblW w:w="0" w:type="auto"/>
        <w:tblLook w:val="04A0" w:firstRow="1" w:lastRow="0" w:firstColumn="1" w:lastColumn="0" w:noHBand="0" w:noVBand="1"/>
      </w:tblPr>
      <w:tblGrid>
        <w:gridCol w:w="2296"/>
        <w:gridCol w:w="2283"/>
        <w:gridCol w:w="2283"/>
      </w:tblGrid>
      <w:tr w:rsidR="00441AAC" w:rsidRPr="00441AAC" w14:paraId="51788D9D" w14:textId="77777777" w:rsidTr="004D798D">
        <w:tc>
          <w:tcPr>
            <w:tcW w:w="2283" w:type="dxa"/>
            <w:shd w:val="clear" w:color="auto" w:fill="D9D9D9" w:themeFill="background1" w:themeFillShade="D9"/>
          </w:tcPr>
          <w:p w14:paraId="51788D9A" w14:textId="77777777" w:rsidR="00F57F82" w:rsidRPr="00441AAC" w:rsidRDefault="00F57F82" w:rsidP="004D798D">
            <w:pPr>
              <w:rPr>
                <w:b/>
                <w:bCs/>
              </w:rPr>
            </w:pPr>
            <w:r w:rsidRPr="00441AAC">
              <w:rPr>
                <w:b/>
                <w:bCs/>
              </w:rPr>
              <w:t>Beskrivelse</w:t>
            </w:r>
          </w:p>
        </w:tc>
        <w:tc>
          <w:tcPr>
            <w:tcW w:w="2283" w:type="dxa"/>
            <w:shd w:val="clear" w:color="auto" w:fill="D9D9D9" w:themeFill="background1" w:themeFillShade="D9"/>
          </w:tcPr>
          <w:p w14:paraId="51788D9B" w14:textId="77777777" w:rsidR="00F57F82" w:rsidRPr="00441AAC" w:rsidRDefault="00F57F82" w:rsidP="004D798D">
            <w:pPr>
              <w:rPr>
                <w:b/>
                <w:bCs/>
              </w:rPr>
            </w:pPr>
          </w:p>
        </w:tc>
        <w:tc>
          <w:tcPr>
            <w:tcW w:w="2283" w:type="dxa"/>
            <w:shd w:val="clear" w:color="auto" w:fill="D9D9D9" w:themeFill="background1" w:themeFillShade="D9"/>
          </w:tcPr>
          <w:p w14:paraId="51788D9C" w14:textId="6C11C36D" w:rsidR="00F57F82" w:rsidRPr="00441AAC" w:rsidRDefault="00F57F82" w:rsidP="004D798D">
            <w:pPr>
              <w:rPr>
                <w:b/>
                <w:bCs/>
              </w:rPr>
            </w:pPr>
            <w:r w:rsidRPr="00441AAC">
              <w:rPr>
                <w:b/>
                <w:bCs/>
              </w:rPr>
              <w:t xml:space="preserve">Totall (NOK eks </w:t>
            </w:r>
            <w:r w:rsidR="00BB5C0D" w:rsidRPr="00441AAC">
              <w:rPr>
                <w:b/>
                <w:bCs/>
              </w:rPr>
              <w:t>mva</w:t>
            </w:r>
            <w:r w:rsidR="00BB5C0D">
              <w:rPr>
                <w:b/>
                <w:bCs/>
              </w:rPr>
              <w:t>.</w:t>
            </w:r>
            <w:r w:rsidRPr="00441AAC">
              <w:rPr>
                <w:b/>
                <w:bCs/>
              </w:rPr>
              <w:t>)</w:t>
            </w:r>
          </w:p>
        </w:tc>
      </w:tr>
      <w:tr w:rsidR="00441AAC" w:rsidRPr="00441AAC" w14:paraId="51788DA4" w14:textId="77777777" w:rsidTr="004D798D">
        <w:tc>
          <w:tcPr>
            <w:tcW w:w="2283" w:type="dxa"/>
          </w:tcPr>
          <w:p w14:paraId="51788D9E" w14:textId="77777777" w:rsidR="00F57F82" w:rsidRPr="00441AAC" w:rsidRDefault="00F57F82" w:rsidP="004D798D">
            <w:r w:rsidRPr="00441AAC">
              <w:t>Etableringskostnader</w:t>
            </w:r>
          </w:p>
          <w:p w14:paraId="51788DA1" w14:textId="6F93375B" w:rsidR="00F57F82" w:rsidRPr="00E176C4" w:rsidRDefault="00E176C4" w:rsidP="004D798D">
            <w:r>
              <w:t>Inkludert grunnleggende konsulent</w:t>
            </w:r>
            <w:r w:rsidR="00F57F82" w:rsidRPr="00441AAC">
              <w:t>bistand</w:t>
            </w:r>
          </w:p>
        </w:tc>
        <w:tc>
          <w:tcPr>
            <w:tcW w:w="2283" w:type="dxa"/>
          </w:tcPr>
          <w:p w14:paraId="51788DA2" w14:textId="77777777" w:rsidR="00F57F82" w:rsidRPr="00441AAC" w:rsidRDefault="00F57F82" w:rsidP="004D798D"/>
        </w:tc>
        <w:tc>
          <w:tcPr>
            <w:tcW w:w="2283" w:type="dxa"/>
          </w:tcPr>
          <w:p w14:paraId="51788DA3" w14:textId="77777777" w:rsidR="00F57F82" w:rsidRPr="00441AAC" w:rsidRDefault="00F57F82" w:rsidP="004D798D"/>
        </w:tc>
      </w:tr>
      <w:tr w:rsidR="00441AAC" w:rsidRPr="00441AAC" w14:paraId="51788DA8" w14:textId="77777777" w:rsidTr="004D798D">
        <w:tc>
          <w:tcPr>
            <w:tcW w:w="2283" w:type="dxa"/>
          </w:tcPr>
          <w:p w14:paraId="51788DA5" w14:textId="77777777" w:rsidR="00F57F82" w:rsidRPr="00441AAC" w:rsidRDefault="00F57F82" w:rsidP="004D798D">
            <w:r w:rsidRPr="00441AAC">
              <w:t>Lisens kjøp</w:t>
            </w:r>
          </w:p>
        </w:tc>
        <w:tc>
          <w:tcPr>
            <w:tcW w:w="2283" w:type="dxa"/>
          </w:tcPr>
          <w:p w14:paraId="51788DA6" w14:textId="77777777" w:rsidR="00F57F82" w:rsidRPr="00441AAC" w:rsidRDefault="00F57F82" w:rsidP="004D798D"/>
        </w:tc>
        <w:tc>
          <w:tcPr>
            <w:tcW w:w="2283" w:type="dxa"/>
          </w:tcPr>
          <w:p w14:paraId="51788DA7" w14:textId="77777777" w:rsidR="00F57F82" w:rsidRPr="00441AAC" w:rsidRDefault="00F57F82" w:rsidP="004D798D"/>
        </w:tc>
      </w:tr>
      <w:tr w:rsidR="00441AAC" w:rsidRPr="00441AAC" w14:paraId="51788DAC" w14:textId="77777777" w:rsidTr="004D798D">
        <w:tc>
          <w:tcPr>
            <w:tcW w:w="2283" w:type="dxa"/>
          </w:tcPr>
          <w:p w14:paraId="51788DA9" w14:textId="1F680E9F" w:rsidR="00F57F82" w:rsidRPr="00441AAC" w:rsidRDefault="00F57F82" w:rsidP="004D798D">
            <w:pPr>
              <w:rPr>
                <w:szCs w:val="20"/>
              </w:rPr>
            </w:pPr>
            <w:r w:rsidRPr="00441AAC">
              <w:t>Vedlikeholdskostnad</w:t>
            </w:r>
            <w:r w:rsidR="004D798D">
              <w:t>, per år.</w:t>
            </w:r>
          </w:p>
        </w:tc>
        <w:tc>
          <w:tcPr>
            <w:tcW w:w="2283" w:type="dxa"/>
          </w:tcPr>
          <w:p w14:paraId="51788DAA" w14:textId="77777777" w:rsidR="00F57F82" w:rsidRPr="00441AAC" w:rsidRDefault="00F57F82" w:rsidP="004D798D"/>
        </w:tc>
        <w:tc>
          <w:tcPr>
            <w:tcW w:w="2283" w:type="dxa"/>
          </w:tcPr>
          <w:p w14:paraId="51788DAB" w14:textId="77777777" w:rsidR="00F57F82" w:rsidRPr="00441AAC" w:rsidRDefault="00F57F82" w:rsidP="004D798D"/>
        </w:tc>
      </w:tr>
      <w:tr w:rsidR="00441AAC" w:rsidRPr="00441AAC" w14:paraId="51788DB0" w14:textId="77777777" w:rsidTr="004D798D">
        <w:tc>
          <w:tcPr>
            <w:tcW w:w="2283" w:type="dxa"/>
          </w:tcPr>
          <w:p w14:paraId="51788DAD" w14:textId="77777777" w:rsidR="00F57F82" w:rsidRPr="00441AAC" w:rsidRDefault="00F57F82" w:rsidP="004D798D">
            <w:pPr>
              <w:rPr>
                <w:szCs w:val="20"/>
              </w:rPr>
            </w:pPr>
            <w:r w:rsidRPr="00441AAC">
              <w:t>Eventuelt andre kostnader</w:t>
            </w:r>
          </w:p>
        </w:tc>
        <w:tc>
          <w:tcPr>
            <w:tcW w:w="2283" w:type="dxa"/>
          </w:tcPr>
          <w:p w14:paraId="51788DAE" w14:textId="77777777" w:rsidR="00F57F82" w:rsidRPr="00441AAC" w:rsidRDefault="00F57F82" w:rsidP="004D798D"/>
        </w:tc>
        <w:tc>
          <w:tcPr>
            <w:tcW w:w="2283" w:type="dxa"/>
          </w:tcPr>
          <w:p w14:paraId="51788DAF" w14:textId="77777777" w:rsidR="00F57F82" w:rsidRPr="00441AAC" w:rsidRDefault="00F57F82" w:rsidP="004D798D"/>
        </w:tc>
      </w:tr>
      <w:tr w:rsidR="009F1AD4" w:rsidRPr="00441AAC" w14:paraId="51788DB4" w14:textId="77777777" w:rsidTr="004D798D">
        <w:tc>
          <w:tcPr>
            <w:tcW w:w="2283" w:type="dxa"/>
          </w:tcPr>
          <w:p w14:paraId="51788DB1" w14:textId="77777777" w:rsidR="00F57F82" w:rsidRPr="00441AAC" w:rsidRDefault="00F57F82" w:rsidP="00F57F82">
            <w:pPr>
              <w:rPr>
                <w:szCs w:val="20"/>
              </w:rPr>
            </w:pPr>
            <w:r w:rsidRPr="00441AAC">
              <w:t>Totalt i 4 år</w:t>
            </w:r>
          </w:p>
        </w:tc>
        <w:tc>
          <w:tcPr>
            <w:tcW w:w="2283" w:type="dxa"/>
          </w:tcPr>
          <w:p w14:paraId="51788DB2" w14:textId="77777777" w:rsidR="00F57F82" w:rsidRPr="00441AAC" w:rsidRDefault="00F57F82" w:rsidP="004D798D"/>
        </w:tc>
        <w:tc>
          <w:tcPr>
            <w:tcW w:w="2283" w:type="dxa"/>
          </w:tcPr>
          <w:p w14:paraId="51788DB3" w14:textId="77777777" w:rsidR="00F57F82" w:rsidRPr="00441AAC" w:rsidRDefault="00F57F82" w:rsidP="004D798D"/>
        </w:tc>
      </w:tr>
    </w:tbl>
    <w:p w14:paraId="51788DB5" w14:textId="77777777" w:rsidR="00F57F82" w:rsidRDefault="00F57F82" w:rsidP="00F57F82"/>
    <w:p w14:paraId="380EEC90" w14:textId="77777777" w:rsidR="004D798D" w:rsidRDefault="004D798D" w:rsidP="00F57F82"/>
    <w:p w14:paraId="3DDB6BD0" w14:textId="77777777" w:rsidR="004D798D" w:rsidRPr="000A1FEA" w:rsidRDefault="004D798D" w:rsidP="004D798D">
      <w:pPr>
        <w:pStyle w:val="nummerertliste1"/>
        <w:rPr>
          <w:rFonts w:ascii="Times New Roman" w:hAnsi="Times New Roman" w:cs="Times New Roman"/>
          <w:b/>
          <w:sz w:val="24"/>
          <w:szCs w:val="24"/>
        </w:rPr>
      </w:pPr>
      <w:r>
        <w:rPr>
          <w:rFonts w:ascii="Times New Roman" w:hAnsi="Times New Roman" w:cs="Times New Roman"/>
          <w:b/>
          <w:sz w:val="24"/>
          <w:szCs w:val="24"/>
        </w:rPr>
        <w:t>V</w:t>
      </w:r>
      <w:r w:rsidRPr="000A1FEA">
        <w:rPr>
          <w:rFonts w:ascii="Times New Roman" w:hAnsi="Times New Roman" w:cs="Times New Roman"/>
          <w:b/>
          <w:sz w:val="24"/>
          <w:szCs w:val="24"/>
        </w:rPr>
        <w:t>edlikeholds og supportavtale</w:t>
      </w:r>
    </w:p>
    <w:p w14:paraId="30295CD7" w14:textId="7F567033" w:rsidR="004D798D" w:rsidRDefault="004D798D" w:rsidP="00F57F82">
      <w:r>
        <w:t xml:space="preserve">Priser på ulike vedlikeholds og supportavtaler angis, i tråd med det som kan tilbys. Dersom de kan leveres med ulike betalingsplaner skal dette </w:t>
      </w:r>
      <w:r w:rsidR="00E176C4">
        <w:t>angis, eksempelvis årlig</w:t>
      </w:r>
      <w:r>
        <w:t>, eller annet.</w:t>
      </w:r>
    </w:p>
    <w:p w14:paraId="2F9632D8" w14:textId="77777777" w:rsidR="004D798D" w:rsidRPr="00441AAC" w:rsidRDefault="004D798D" w:rsidP="00F57F82"/>
    <w:p w14:paraId="719D4359" w14:textId="23954E33" w:rsidR="00E57140" w:rsidRPr="004D798D" w:rsidRDefault="00F57F82" w:rsidP="00E57140">
      <w:pPr>
        <w:rPr>
          <w:b/>
        </w:rPr>
      </w:pPr>
      <w:r w:rsidRPr="004D798D">
        <w:rPr>
          <w:b/>
        </w:rPr>
        <w:t>Opsjoner:</w:t>
      </w:r>
    </w:p>
    <w:p w14:paraId="51788DB7" w14:textId="74D02EB8" w:rsidR="00F57F82" w:rsidRPr="00441AAC" w:rsidRDefault="00F57F82" w:rsidP="00F57F82">
      <w:pPr>
        <w:pStyle w:val="ListParagraph"/>
        <w:numPr>
          <w:ilvl w:val="0"/>
          <w:numId w:val="12"/>
        </w:numPr>
      </w:pPr>
      <w:r w:rsidRPr="00441AAC">
        <w:t>Kan være elementer ut over det som dekker det som er forespurt</w:t>
      </w:r>
    </w:p>
    <w:p w14:paraId="51788DB8" w14:textId="77777777" w:rsidR="00F57F82" w:rsidRPr="00441AAC" w:rsidRDefault="00F57F82" w:rsidP="00F57F82">
      <w:pPr>
        <w:pStyle w:val="ListParagraph"/>
        <w:numPr>
          <w:ilvl w:val="0"/>
          <w:numId w:val="12"/>
        </w:numPr>
      </w:pPr>
      <w:r w:rsidRPr="00441AAC">
        <w:t>Kan være mer omfattende eller dypere opplæring</w:t>
      </w:r>
    </w:p>
    <w:p w14:paraId="51788DB9" w14:textId="77777777" w:rsidR="00F57F82" w:rsidRPr="00441AAC" w:rsidRDefault="00F57F82" w:rsidP="00F57F82">
      <w:pPr>
        <w:pStyle w:val="ListParagraph"/>
        <w:numPr>
          <w:ilvl w:val="0"/>
          <w:numId w:val="12"/>
        </w:numPr>
      </w:pPr>
      <w:r w:rsidRPr="00441AAC">
        <w:t>Kan være annen konsulentbistand</w:t>
      </w:r>
    </w:p>
    <w:p w14:paraId="51788DBA" w14:textId="77777777" w:rsidR="00F57F82" w:rsidRDefault="00F57F82" w:rsidP="00F57F82">
      <w:pPr>
        <w:pStyle w:val="ListParagraph"/>
        <w:numPr>
          <w:ilvl w:val="0"/>
          <w:numId w:val="12"/>
        </w:numPr>
      </w:pPr>
      <w:r w:rsidRPr="00441AAC">
        <w:t>Kan være moduler, komponenter, enhetspriser ut over det som er tatt med i «grunnpakka»</w:t>
      </w:r>
    </w:p>
    <w:p w14:paraId="3F1EFBCC" w14:textId="77777777" w:rsidR="004D798D" w:rsidRPr="00441AAC" w:rsidRDefault="004D798D" w:rsidP="004D798D"/>
    <w:p w14:paraId="51788DBB" w14:textId="77777777" w:rsidR="00816BFA" w:rsidRDefault="00816BFA" w:rsidP="00D36C2B"/>
    <w:p w14:paraId="51788DBC" w14:textId="77777777" w:rsidR="00042E04" w:rsidRDefault="00042E04" w:rsidP="00042E04">
      <w:pPr>
        <w:rPr>
          <w:rFonts w:cs="Arial"/>
        </w:rPr>
      </w:pPr>
      <w:r w:rsidRPr="00042E04">
        <w:rPr>
          <w:rFonts w:cs="Arial"/>
          <w:u w:val="single"/>
        </w:rPr>
        <w:t>Eksempel</w:t>
      </w:r>
      <w:r w:rsidRPr="00E242B7">
        <w:rPr>
          <w:rFonts w:cs="Arial"/>
        </w:rPr>
        <w:t xml:space="preserve"> på pristabell for Leverandørens </w:t>
      </w:r>
      <w:r w:rsidRPr="008E0429">
        <w:t>standard timepris for konsulenttjenester</w:t>
      </w:r>
      <w:r>
        <w:t>:</w:t>
      </w:r>
      <w:r>
        <w:br/>
      </w:r>
      <w:r>
        <w:rPr>
          <w:rFonts w:cs="Arial"/>
        </w:rPr>
        <w:t xml:space="preserve"> </w:t>
      </w:r>
    </w:p>
    <w:tbl>
      <w:tblPr>
        <w:tblW w:w="878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5103"/>
        <w:gridCol w:w="3686"/>
      </w:tblGrid>
      <w:tr w:rsidR="00042E04" w:rsidRPr="00D3317A" w14:paraId="51788DBF" w14:textId="77777777" w:rsidTr="00187865">
        <w:trPr>
          <w:trHeight w:val="58"/>
        </w:trPr>
        <w:tc>
          <w:tcPr>
            <w:tcW w:w="5103" w:type="dxa"/>
            <w:shd w:val="clear" w:color="auto" w:fill="BFBFBF"/>
          </w:tcPr>
          <w:p w14:paraId="51788DBD" w14:textId="77777777" w:rsidR="00042E04" w:rsidRPr="00E242B7" w:rsidRDefault="00042E04" w:rsidP="00187865">
            <w:pPr>
              <w:tabs>
                <w:tab w:val="left" w:pos="312"/>
              </w:tabs>
              <w:rPr>
                <w:rFonts w:cs="Arial"/>
                <w:b/>
              </w:rPr>
            </w:pPr>
            <w:r w:rsidRPr="00E242B7">
              <w:rPr>
                <w:rFonts w:cs="Arial"/>
                <w:b/>
              </w:rPr>
              <w:t xml:space="preserve">Beskrivelse </w:t>
            </w:r>
          </w:p>
        </w:tc>
        <w:tc>
          <w:tcPr>
            <w:tcW w:w="3686" w:type="dxa"/>
            <w:shd w:val="clear" w:color="auto" w:fill="BFBFBF"/>
          </w:tcPr>
          <w:p w14:paraId="51788DBE" w14:textId="77777777" w:rsidR="00042E04" w:rsidRPr="00E242B7" w:rsidRDefault="00042E04" w:rsidP="00187865">
            <w:pPr>
              <w:rPr>
                <w:rFonts w:cs="Arial"/>
                <w:b/>
              </w:rPr>
            </w:pPr>
            <w:r w:rsidRPr="00E242B7">
              <w:rPr>
                <w:rFonts w:cs="Arial"/>
                <w:b/>
              </w:rPr>
              <w:t>Timepris eks. mva.</w:t>
            </w:r>
          </w:p>
        </w:tc>
      </w:tr>
      <w:tr w:rsidR="00042E04" w14:paraId="51788DC2" w14:textId="77777777" w:rsidTr="00187865">
        <w:tc>
          <w:tcPr>
            <w:tcW w:w="5103" w:type="dxa"/>
            <w:shd w:val="clear" w:color="auto" w:fill="auto"/>
          </w:tcPr>
          <w:p w14:paraId="51788DC0" w14:textId="3EC5BAFC" w:rsidR="00042E04" w:rsidRPr="00E242B7" w:rsidRDefault="00BB5C0D" w:rsidP="00187865">
            <w:pPr>
              <w:rPr>
                <w:rFonts w:cs="Arial"/>
              </w:rPr>
            </w:pPr>
            <w:r w:rsidRPr="00E242B7">
              <w:rPr>
                <w:rFonts w:cs="Arial"/>
              </w:rPr>
              <w:t>Junior konsulent (f.eks. 0-3 års erfaring</w:t>
            </w:r>
            <w:r>
              <w:rPr>
                <w:rFonts w:cs="Arial"/>
              </w:rPr>
              <w:t>)</w:t>
            </w:r>
          </w:p>
        </w:tc>
        <w:tc>
          <w:tcPr>
            <w:tcW w:w="3686" w:type="dxa"/>
            <w:shd w:val="clear" w:color="auto" w:fill="auto"/>
          </w:tcPr>
          <w:p w14:paraId="51788DC1" w14:textId="77777777" w:rsidR="00042E04" w:rsidRPr="00E242B7" w:rsidRDefault="00042E04" w:rsidP="00187865">
            <w:pPr>
              <w:jc w:val="center"/>
              <w:rPr>
                <w:rFonts w:cs="Arial"/>
              </w:rPr>
            </w:pPr>
          </w:p>
        </w:tc>
      </w:tr>
      <w:tr w:rsidR="00042E04" w14:paraId="51788DC5" w14:textId="77777777" w:rsidTr="00187865">
        <w:tc>
          <w:tcPr>
            <w:tcW w:w="5103" w:type="dxa"/>
            <w:shd w:val="clear" w:color="auto" w:fill="auto"/>
          </w:tcPr>
          <w:p w14:paraId="51788DC3" w14:textId="77777777" w:rsidR="00042E04" w:rsidRPr="00E242B7" w:rsidRDefault="00042E04" w:rsidP="00187865">
            <w:pPr>
              <w:rPr>
                <w:rFonts w:cs="Arial"/>
              </w:rPr>
            </w:pPr>
            <w:r w:rsidRPr="00E242B7">
              <w:rPr>
                <w:rFonts w:cs="Arial"/>
              </w:rPr>
              <w:t>Senior konsulent (f.eks. 3-10 års erfaring)</w:t>
            </w:r>
          </w:p>
        </w:tc>
        <w:tc>
          <w:tcPr>
            <w:tcW w:w="3686" w:type="dxa"/>
            <w:shd w:val="clear" w:color="auto" w:fill="auto"/>
          </w:tcPr>
          <w:p w14:paraId="51788DC4" w14:textId="77777777" w:rsidR="00042E04" w:rsidRPr="00E242B7" w:rsidRDefault="00042E04" w:rsidP="00187865">
            <w:pPr>
              <w:jc w:val="center"/>
              <w:rPr>
                <w:rFonts w:cs="Arial"/>
              </w:rPr>
            </w:pPr>
          </w:p>
        </w:tc>
      </w:tr>
      <w:tr w:rsidR="00042E04" w14:paraId="51788DC8" w14:textId="77777777" w:rsidTr="00187865">
        <w:tc>
          <w:tcPr>
            <w:tcW w:w="5103" w:type="dxa"/>
            <w:shd w:val="clear" w:color="auto" w:fill="auto"/>
          </w:tcPr>
          <w:p w14:paraId="51788DC6" w14:textId="77777777" w:rsidR="00042E04" w:rsidRDefault="00042E04" w:rsidP="00187865"/>
        </w:tc>
        <w:tc>
          <w:tcPr>
            <w:tcW w:w="3686" w:type="dxa"/>
            <w:shd w:val="clear" w:color="auto" w:fill="auto"/>
          </w:tcPr>
          <w:p w14:paraId="51788DC7" w14:textId="77777777" w:rsidR="00042E04" w:rsidRDefault="00042E04" w:rsidP="00187865">
            <w:pPr>
              <w:jc w:val="center"/>
            </w:pPr>
          </w:p>
        </w:tc>
      </w:tr>
    </w:tbl>
    <w:p w14:paraId="51788DC9" w14:textId="77777777" w:rsidR="00042E04" w:rsidRDefault="00042E04" w:rsidP="00042E04"/>
    <w:p w14:paraId="51788DCA" w14:textId="77777777" w:rsidR="00711094" w:rsidRPr="00C1286A" w:rsidRDefault="0084032F" w:rsidP="00507DDD">
      <w:pPr>
        <w:pStyle w:val="Heading2"/>
      </w:pPr>
      <w:r>
        <w:t xml:space="preserve">Avtalens punkt </w:t>
      </w:r>
      <w:r w:rsidR="00EB5F12">
        <w:t>2</w:t>
      </w:r>
      <w:r w:rsidR="00711094" w:rsidRPr="00711094">
        <w:t xml:space="preserve">.1.4 </w:t>
      </w:r>
      <w:bookmarkStart w:id="26" w:name="_Toc420870924"/>
      <w:r w:rsidR="00711094" w:rsidRPr="00711094">
        <w:t>Dokumentasjon</w:t>
      </w:r>
      <w:r w:rsidR="00711094">
        <w:t xml:space="preserve"> og</w:t>
      </w:r>
      <w:r w:rsidR="00711094" w:rsidRPr="00C1286A">
        <w:t xml:space="preserve"> opplæring</w:t>
      </w:r>
      <w:bookmarkEnd w:id="26"/>
    </w:p>
    <w:p w14:paraId="51788DCB" w14:textId="77777777" w:rsidR="003C035B" w:rsidRDefault="00B452E6" w:rsidP="00D36C2B">
      <w:r>
        <w:t>Dersom opplæring er en del av leveransen i henhold til bilag 1, skal vederlag for opplæringen spesifiseres her.</w:t>
      </w:r>
    </w:p>
    <w:p w14:paraId="51788DCC" w14:textId="77777777" w:rsidR="00816BFA" w:rsidRPr="00507DDD" w:rsidRDefault="00816BFA" w:rsidP="00D36C2B"/>
    <w:p w14:paraId="51788DCD" w14:textId="77777777" w:rsidR="00711094" w:rsidRPr="00C1286A" w:rsidRDefault="0084032F" w:rsidP="00507DDD">
      <w:pPr>
        <w:pStyle w:val="Heading2"/>
      </w:pPr>
      <w:r>
        <w:lastRenderedPageBreak/>
        <w:t xml:space="preserve">Avtalens punkt </w:t>
      </w:r>
      <w:r w:rsidR="00EB5F12">
        <w:t>2</w:t>
      </w:r>
      <w:r w:rsidR="00711094" w:rsidRPr="00711094">
        <w:t xml:space="preserve">.1.6 </w:t>
      </w:r>
      <w:bookmarkStart w:id="27" w:name="_Toc420870926"/>
      <w:r w:rsidR="00711094" w:rsidRPr="00C1286A">
        <w:t>Garantiperiode og garantiytelser</w:t>
      </w:r>
      <w:bookmarkEnd w:id="27"/>
    </w:p>
    <w:p w14:paraId="51788DCE" w14:textId="77777777" w:rsidR="00711094" w:rsidRDefault="00711094" w:rsidP="00711094">
      <w:r>
        <w:t xml:space="preserve">Dersom garantiperioden avviker fra avtalens punkt </w:t>
      </w:r>
      <w:r w:rsidR="008D568D">
        <w:t>2</w:t>
      </w:r>
      <w:r w:rsidR="00507DDD">
        <w:t>.1.6, skal dette fremkomme her.</w:t>
      </w:r>
    </w:p>
    <w:p w14:paraId="51788DCF" w14:textId="77777777" w:rsidR="00816BFA" w:rsidRDefault="00816BFA" w:rsidP="00711094"/>
    <w:p w14:paraId="51788DD0" w14:textId="77777777" w:rsidR="0084032F" w:rsidRPr="0084032F" w:rsidRDefault="0084032F" w:rsidP="00507DDD">
      <w:pPr>
        <w:pStyle w:val="Heading2"/>
      </w:pPr>
      <w:r w:rsidRPr="0084032F">
        <w:t xml:space="preserve">Avtalens punkt </w:t>
      </w:r>
      <w:bookmarkStart w:id="28" w:name="_Toc420870936"/>
      <w:r w:rsidR="00602809">
        <w:t>3</w:t>
      </w:r>
      <w:r w:rsidR="00EB5F12">
        <w:t xml:space="preserve">.1 </w:t>
      </w:r>
      <w:r w:rsidRPr="0084032F">
        <w:t>Vederlag</w:t>
      </w:r>
      <w:bookmarkEnd w:id="28"/>
    </w:p>
    <w:p w14:paraId="51788DD1" w14:textId="77777777" w:rsidR="0084032F" w:rsidRPr="00C1286A" w:rsidRDefault="0084032F" w:rsidP="0084032F">
      <w:r w:rsidRPr="00C1286A">
        <w:t xml:space="preserve">Alle priser og nærmere betingelser for det vederlaget Kunden skal betale for Leverandørens ytelser </w:t>
      </w:r>
      <w:r>
        <w:t>skal fremgå her.</w:t>
      </w:r>
    </w:p>
    <w:p w14:paraId="51788DD2" w14:textId="77777777" w:rsidR="0084032F" w:rsidRPr="00C1286A" w:rsidRDefault="0084032F" w:rsidP="0084032F"/>
    <w:p w14:paraId="51788DD3" w14:textId="77777777" w:rsidR="0084032F" w:rsidRPr="00C1286A" w:rsidRDefault="0084032F" w:rsidP="0084032F">
      <w:r>
        <w:t>Dersom</w:t>
      </w:r>
      <w:r w:rsidRPr="00C1286A">
        <w:t xml:space="preserve"> priser </w:t>
      </w:r>
      <w:r>
        <w:t>ikke skal oppgis</w:t>
      </w:r>
      <w:r w:rsidRPr="00C1286A">
        <w:t xml:space="preserve"> eksklusive merverdiavgift, men inkludert t</w:t>
      </w:r>
      <w:r>
        <w:t>oll og eventuelt andre avgifter, skal Kunden spesifisere alternativt prisoppsett her.</w:t>
      </w:r>
      <w:r w:rsidRPr="00C1286A">
        <w:t xml:space="preserve"> </w:t>
      </w:r>
    </w:p>
    <w:p w14:paraId="51788DD4" w14:textId="77777777" w:rsidR="0084032F" w:rsidRPr="00C1286A" w:rsidRDefault="0084032F" w:rsidP="0084032F"/>
    <w:p w14:paraId="51788DD5" w14:textId="6D18D8DF" w:rsidR="0084032F" w:rsidRPr="00C1286A" w:rsidRDefault="00B26EFC" w:rsidP="0084032F">
      <w:r>
        <w:t xml:space="preserve">Kunden aksepterer at lisens og vedlikeholdskostnader kan angis i «original valuta», når det gjelder enhetspriser. I oversiktstabellen konverteres dette til NOK, og dato for konverteringen benyttete angis.   </w:t>
      </w:r>
    </w:p>
    <w:p w14:paraId="51788DD6" w14:textId="77777777" w:rsidR="0084032F" w:rsidRPr="00C1286A" w:rsidRDefault="0084032F" w:rsidP="0084032F"/>
    <w:p w14:paraId="51788DD7" w14:textId="77777777" w:rsidR="00D36C2B" w:rsidRDefault="0084032F" w:rsidP="00507DDD">
      <w:r>
        <w:t>Dersom</w:t>
      </w:r>
      <w:r w:rsidRPr="00C1286A">
        <w:t xml:space="preserve"> skal utstyr og programvare </w:t>
      </w:r>
      <w:r>
        <w:t xml:space="preserve">ikke skal </w:t>
      </w:r>
      <w:r w:rsidRPr="00C1286A">
        <w:t>leveres DDP (Incoterms) på den adresse som er angitt på a</w:t>
      </w:r>
      <w:r>
        <w:t xml:space="preserve">vtalens forside, skal alternativ </w:t>
      </w:r>
      <w:r w:rsidR="00FC18B6">
        <w:t>risikomodell oppgis her.</w:t>
      </w:r>
      <w:r w:rsidR="00507DDD">
        <w:t xml:space="preserve"> </w:t>
      </w:r>
    </w:p>
    <w:p w14:paraId="51788DD8" w14:textId="77777777" w:rsidR="00816BFA" w:rsidRDefault="00816BFA" w:rsidP="00507DDD"/>
    <w:p w14:paraId="51788DD9" w14:textId="77777777" w:rsidR="00042E04" w:rsidRDefault="00042E04" w:rsidP="00507DDD"/>
    <w:p w14:paraId="51788DDA" w14:textId="77777777" w:rsidR="00BC501F" w:rsidRPr="009D1FDD" w:rsidRDefault="009D1FDD" w:rsidP="00BC501F">
      <w:pPr>
        <w:rPr>
          <w:rFonts w:cs="Arial"/>
        </w:rPr>
      </w:pPr>
      <w:r>
        <w:rPr>
          <w:rFonts w:cs="Arial"/>
          <w:u w:val="single"/>
        </w:rPr>
        <w:br w:type="page"/>
      </w:r>
      <w:r w:rsidR="00BC501F" w:rsidRPr="009D1FDD">
        <w:rPr>
          <w:rFonts w:cs="Arial"/>
          <w:u w:val="single"/>
        </w:rPr>
        <w:lastRenderedPageBreak/>
        <w:t>Eksempel</w:t>
      </w:r>
      <w:r w:rsidR="00BC501F" w:rsidRPr="009D1FDD">
        <w:rPr>
          <w:rFonts w:cs="Arial"/>
        </w:rPr>
        <w:t xml:space="preserve"> på pristabell for varer: </w:t>
      </w:r>
    </w:p>
    <w:p w14:paraId="51788DDB" w14:textId="77777777" w:rsidR="00BC501F" w:rsidRPr="00BF4B39" w:rsidRDefault="00BC501F" w:rsidP="00BC501F">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1"/>
        <w:gridCol w:w="2989"/>
        <w:gridCol w:w="2331"/>
        <w:gridCol w:w="1764"/>
      </w:tblGrid>
      <w:tr w:rsidR="009D1FDD" w:rsidRPr="00BF4B39" w14:paraId="51788DE0" w14:textId="77777777" w:rsidTr="00A27926">
        <w:trPr>
          <w:trHeight w:val="289"/>
        </w:trPr>
        <w:tc>
          <w:tcPr>
            <w:tcW w:w="1671" w:type="dxa"/>
            <w:shd w:val="clear" w:color="auto" w:fill="D9D9D9"/>
          </w:tcPr>
          <w:p w14:paraId="51788DDC" w14:textId="77777777" w:rsidR="009D1FDD" w:rsidRPr="00BF4B39" w:rsidRDefault="009D1FDD" w:rsidP="00187865">
            <w:pPr>
              <w:rPr>
                <w:rFonts w:cs="Arial"/>
                <w:b/>
              </w:rPr>
            </w:pPr>
            <w:r>
              <w:rPr>
                <w:rFonts w:cs="Arial"/>
                <w:b/>
              </w:rPr>
              <w:t xml:space="preserve">Varer </w:t>
            </w:r>
          </w:p>
        </w:tc>
        <w:tc>
          <w:tcPr>
            <w:tcW w:w="2989" w:type="dxa"/>
            <w:shd w:val="clear" w:color="auto" w:fill="D9D9D9"/>
          </w:tcPr>
          <w:p w14:paraId="51788DDD" w14:textId="77777777" w:rsidR="009D1FDD" w:rsidRPr="00BF4B39" w:rsidRDefault="009D1FDD" w:rsidP="00187865">
            <w:pPr>
              <w:rPr>
                <w:rFonts w:cs="Arial"/>
                <w:b/>
              </w:rPr>
            </w:pPr>
            <w:r w:rsidRPr="00BF4B39">
              <w:rPr>
                <w:rFonts w:cs="Arial"/>
                <w:b/>
              </w:rPr>
              <w:t xml:space="preserve">Referanse til beskrivelse i bilag </w:t>
            </w:r>
          </w:p>
        </w:tc>
        <w:tc>
          <w:tcPr>
            <w:tcW w:w="2331" w:type="dxa"/>
            <w:shd w:val="clear" w:color="auto" w:fill="D9D9D9"/>
          </w:tcPr>
          <w:p w14:paraId="51788DDE" w14:textId="77777777" w:rsidR="009D1FDD" w:rsidRPr="00BF4B39" w:rsidRDefault="009D1FDD" w:rsidP="00187865">
            <w:pPr>
              <w:rPr>
                <w:rFonts w:cs="Arial"/>
                <w:b/>
              </w:rPr>
            </w:pPr>
            <w:r w:rsidRPr="00BF4B39">
              <w:rPr>
                <w:rFonts w:cs="Arial"/>
                <w:b/>
              </w:rPr>
              <w:t>Pris eks. mva.</w:t>
            </w:r>
          </w:p>
        </w:tc>
        <w:tc>
          <w:tcPr>
            <w:tcW w:w="1764" w:type="dxa"/>
            <w:shd w:val="clear" w:color="auto" w:fill="D9D9D9"/>
          </w:tcPr>
          <w:p w14:paraId="51788DDF" w14:textId="77777777" w:rsidR="009D1FDD" w:rsidRPr="00BF4B39" w:rsidRDefault="009D1FDD" w:rsidP="00187865">
            <w:pPr>
              <w:rPr>
                <w:rFonts w:cs="Arial"/>
                <w:b/>
              </w:rPr>
            </w:pPr>
            <w:r>
              <w:rPr>
                <w:rFonts w:cs="Arial"/>
                <w:b/>
              </w:rPr>
              <w:t>Rabatt</w:t>
            </w:r>
          </w:p>
        </w:tc>
      </w:tr>
      <w:tr w:rsidR="009D1FDD" w:rsidRPr="00322FDC" w14:paraId="51788DE5" w14:textId="77777777" w:rsidTr="00A27926">
        <w:trPr>
          <w:trHeight w:val="289"/>
        </w:trPr>
        <w:tc>
          <w:tcPr>
            <w:tcW w:w="1671" w:type="dxa"/>
            <w:shd w:val="clear" w:color="auto" w:fill="auto"/>
          </w:tcPr>
          <w:p w14:paraId="51788DE1" w14:textId="77777777" w:rsidR="009D1FDD" w:rsidRPr="00BF4B39" w:rsidRDefault="009D1FDD" w:rsidP="00187865">
            <w:pPr>
              <w:rPr>
                <w:rFonts w:cs="Arial"/>
              </w:rPr>
            </w:pPr>
          </w:p>
        </w:tc>
        <w:tc>
          <w:tcPr>
            <w:tcW w:w="2989" w:type="dxa"/>
            <w:shd w:val="clear" w:color="auto" w:fill="auto"/>
          </w:tcPr>
          <w:p w14:paraId="51788DE2" w14:textId="77777777" w:rsidR="009D1FDD" w:rsidRPr="00BF4B39" w:rsidRDefault="009D1FDD" w:rsidP="00187865">
            <w:pPr>
              <w:rPr>
                <w:rFonts w:cs="Arial"/>
              </w:rPr>
            </w:pPr>
          </w:p>
        </w:tc>
        <w:tc>
          <w:tcPr>
            <w:tcW w:w="2331" w:type="dxa"/>
            <w:shd w:val="clear" w:color="auto" w:fill="auto"/>
          </w:tcPr>
          <w:p w14:paraId="51788DE3" w14:textId="77777777" w:rsidR="009D1FDD" w:rsidRPr="00BF4B39" w:rsidRDefault="009D1FDD" w:rsidP="00187865">
            <w:pPr>
              <w:rPr>
                <w:rFonts w:cs="Arial"/>
              </w:rPr>
            </w:pPr>
          </w:p>
        </w:tc>
        <w:tc>
          <w:tcPr>
            <w:tcW w:w="1764" w:type="dxa"/>
          </w:tcPr>
          <w:p w14:paraId="51788DE4" w14:textId="77777777" w:rsidR="009D1FDD" w:rsidRPr="00BF4B39" w:rsidRDefault="009D1FDD" w:rsidP="00187865">
            <w:pPr>
              <w:rPr>
                <w:rFonts w:cs="Arial"/>
              </w:rPr>
            </w:pPr>
          </w:p>
        </w:tc>
      </w:tr>
      <w:tr w:rsidR="009D1FDD" w:rsidRPr="00322FDC" w14:paraId="51788DEA" w14:textId="77777777" w:rsidTr="00A27926">
        <w:trPr>
          <w:trHeight w:val="304"/>
        </w:trPr>
        <w:tc>
          <w:tcPr>
            <w:tcW w:w="1671" w:type="dxa"/>
            <w:shd w:val="clear" w:color="auto" w:fill="auto"/>
          </w:tcPr>
          <w:p w14:paraId="51788DE6" w14:textId="77777777" w:rsidR="009D1FDD" w:rsidRPr="00BF4B39" w:rsidRDefault="009D1FDD" w:rsidP="00187865">
            <w:pPr>
              <w:rPr>
                <w:rFonts w:cs="Arial"/>
              </w:rPr>
            </w:pPr>
          </w:p>
        </w:tc>
        <w:tc>
          <w:tcPr>
            <w:tcW w:w="2989" w:type="dxa"/>
            <w:shd w:val="clear" w:color="auto" w:fill="auto"/>
          </w:tcPr>
          <w:p w14:paraId="51788DE7" w14:textId="77777777" w:rsidR="009D1FDD" w:rsidRPr="00BF4B39" w:rsidRDefault="009D1FDD" w:rsidP="00187865">
            <w:pPr>
              <w:rPr>
                <w:rFonts w:cs="Arial"/>
              </w:rPr>
            </w:pPr>
          </w:p>
        </w:tc>
        <w:tc>
          <w:tcPr>
            <w:tcW w:w="2331" w:type="dxa"/>
            <w:shd w:val="clear" w:color="auto" w:fill="auto"/>
          </w:tcPr>
          <w:p w14:paraId="51788DE8" w14:textId="77777777" w:rsidR="009D1FDD" w:rsidRPr="00BF4B39" w:rsidRDefault="009D1FDD" w:rsidP="00187865">
            <w:pPr>
              <w:rPr>
                <w:rFonts w:cs="Arial"/>
              </w:rPr>
            </w:pPr>
          </w:p>
        </w:tc>
        <w:tc>
          <w:tcPr>
            <w:tcW w:w="1764" w:type="dxa"/>
          </w:tcPr>
          <w:p w14:paraId="51788DE9" w14:textId="77777777" w:rsidR="009D1FDD" w:rsidRPr="00BF4B39" w:rsidRDefault="009D1FDD" w:rsidP="00187865">
            <w:pPr>
              <w:rPr>
                <w:rFonts w:cs="Arial"/>
              </w:rPr>
            </w:pPr>
          </w:p>
        </w:tc>
      </w:tr>
      <w:tr w:rsidR="009D1FDD" w:rsidRPr="00322FDC" w14:paraId="51788DEF" w14:textId="77777777" w:rsidTr="00A27926">
        <w:trPr>
          <w:trHeight w:val="304"/>
        </w:trPr>
        <w:tc>
          <w:tcPr>
            <w:tcW w:w="1671" w:type="dxa"/>
            <w:shd w:val="clear" w:color="auto" w:fill="auto"/>
          </w:tcPr>
          <w:p w14:paraId="51788DEB" w14:textId="77777777" w:rsidR="009D1FDD" w:rsidRPr="00BF4B39" w:rsidRDefault="009D1FDD" w:rsidP="00187865">
            <w:pPr>
              <w:rPr>
                <w:rFonts w:cs="Arial"/>
              </w:rPr>
            </w:pPr>
          </w:p>
        </w:tc>
        <w:tc>
          <w:tcPr>
            <w:tcW w:w="2989" w:type="dxa"/>
            <w:shd w:val="clear" w:color="auto" w:fill="auto"/>
          </w:tcPr>
          <w:p w14:paraId="51788DEC" w14:textId="77777777" w:rsidR="009D1FDD" w:rsidRPr="00BF4B39" w:rsidRDefault="009D1FDD" w:rsidP="00187865">
            <w:pPr>
              <w:rPr>
                <w:rFonts w:cs="Arial"/>
              </w:rPr>
            </w:pPr>
          </w:p>
        </w:tc>
        <w:tc>
          <w:tcPr>
            <w:tcW w:w="2331" w:type="dxa"/>
            <w:shd w:val="clear" w:color="auto" w:fill="auto"/>
          </w:tcPr>
          <w:p w14:paraId="51788DED" w14:textId="77777777" w:rsidR="009D1FDD" w:rsidRPr="00BF4B39" w:rsidRDefault="009D1FDD" w:rsidP="00187865">
            <w:pPr>
              <w:rPr>
                <w:rFonts w:cs="Arial"/>
              </w:rPr>
            </w:pPr>
          </w:p>
        </w:tc>
        <w:tc>
          <w:tcPr>
            <w:tcW w:w="1764" w:type="dxa"/>
          </w:tcPr>
          <w:p w14:paraId="51788DEE" w14:textId="77777777" w:rsidR="009D1FDD" w:rsidRPr="00BF4B39" w:rsidRDefault="009D1FDD" w:rsidP="00187865">
            <w:pPr>
              <w:rPr>
                <w:rFonts w:cs="Arial"/>
              </w:rPr>
            </w:pPr>
          </w:p>
        </w:tc>
      </w:tr>
    </w:tbl>
    <w:p w14:paraId="51788DF0" w14:textId="77777777" w:rsidR="00BC501F" w:rsidRDefault="00BC501F" w:rsidP="00BC501F">
      <w:pPr>
        <w:rPr>
          <w:rFonts w:cs="Arial"/>
        </w:rPr>
      </w:pPr>
    </w:p>
    <w:p w14:paraId="51788DF1" w14:textId="77777777" w:rsidR="00042E04" w:rsidRDefault="00042E04" w:rsidP="00BC501F">
      <w:pPr>
        <w:rPr>
          <w:rFonts w:cs="Arial"/>
          <w:u w:val="single"/>
        </w:rPr>
      </w:pPr>
    </w:p>
    <w:p w14:paraId="51788DF2" w14:textId="77777777" w:rsidR="00BC501F" w:rsidRPr="009D1FDD" w:rsidRDefault="00BC501F" w:rsidP="00BC501F">
      <w:pPr>
        <w:rPr>
          <w:rFonts w:cs="Arial"/>
        </w:rPr>
      </w:pPr>
      <w:r w:rsidRPr="009D1FDD">
        <w:rPr>
          <w:rFonts w:cs="Arial"/>
          <w:u w:val="single"/>
        </w:rPr>
        <w:t>Eksempel</w:t>
      </w:r>
      <w:r w:rsidRPr="009D1FDD">
        <w:rPr>
          <w:rFonts w:cs="Arial"/>
        </w:rPr>
        <w:t xml:space="preserve"> på pristabell for tjenester: </w:t>
      </w:r>
      <w:r w:rsidR="00042E04" w:rsidRPr="009D1FDD">
        <w:rPr>
          <w:rFonts w:cs="Arial"/>
        </w:rPr>
        <w:t>(</w:t>
      </w:r>
      <w:r w:rsidR="009D1FDD" w:rsidRPr="009D1FDD">
        <w:rPr>
          <w:rFonts w:cs="Arial"/>
        </w:rPr>
        <w:t>eksempelvis kurs/opplæring, enhetspris installasjon mv.)</w:t>
      </w:r>
      <w:r w:rsidR="009D1FDD">
        <w:rPr>
          <w:rFonts w:cs="Arial"/>
        </w:rPr>
        <w:t>:</w:t>
      </w:r>
    </w:p>
    <w:p w14:paraId="51788DF3" w14:textId="77777777" w:rsidR="00BC501F" w:rsidRPr="00BF4B39" w:rsidRDefault="00BC501F" w:rsidP="00BC501F">
      <w:pPr>
        <w:rPr>
          <w:rFonts w:cs="Arial"/>
          <w:b/>
        </w:rPr>
      </w:pPr>
      <w:r>
        <w:rPr>
          <w:rFonts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1"/>
        <w:gridCol w:w="2989"/>
        <w:gridCol w:w="2331"/>
        <w:gridCol w:w="1764"/>
      </w:tblGrid>
      <w:tr w:rsidR="009D1FDD" w:rsidRPr="00BF4B39" w14:paraId="51788DF8" w14:textId="77777777" w:rsidTr="00A27926">
        <w:trPr>
          <w:trHeight w:val="273"/>
        </w:trPr>
        <w:tc>
          <w:tcPr>
            <w:tcW w:w="1671" w:type="dxa"/>
            <w:shd w:val="clear" w:color="auto" w:fill="D9D9D9"/>
          </w:tcPr>
          <w:p w14:paraId="51788DF4" w14:textId="77777777" w:rsidR="009D1FDD" w:rsidRPr="00BF4B39" w:rsidRDefault="009D1FDD" w:rsidP="00187865">
            <w:pPr>
              <w:rPr>
                <w:rFonts w:cs="Arial"/>
                <w:b/>
              </w:rPr>
            </w:pPr>
            <w:r>
              <w:rPr>
                <w:rFonts w:cs="Arial"/>
                <w:b/>
              </w:rPr>
              <w:t>Tjenester</w:t>
            </w:r>
          </w:p>
        </w:tc>
        <w:tc>
          <w:tcPr>
            <w:tcW w:w="2989" w:type="dxa"/>
            <w:shd w:val="clear" w:color="auto" w:fill="D9D9D9"/>
          </w:tcPr>
          <w:p w14:paraId="51788DF5" w14:textId="77777777" w:rsidR="009D1FDD" w:rsidRPr="00BF4B39" w:rsidRDefault="009D1FDD" w:rsidP="00187865">
            <w:pPr>
              <w:rPr>
                <w:rFonts w:cs="Arial"/>
                <w:b/>
              </w:rPr>
            </w:pPr>
            <w:r w:rsidRPr="00BF4B39">
              <w:rPr>
                <w:rFonts w:cs="Arial"/>
                <w:b/>
              </w:rPr>
              <w:t xml:space="preserve">Referanse til beskrivelse i bilag </w:t>
            </w:r>
          </w:p>
        </w:tc>
        <w:tc>
          <w:tcPr>
            <w:tcW w:w="2331" w:type="dxa"/>
            <w:shd w:val="clear" w:color="auto" w:fill="D9D9D9"/>
          </w:tcPr>
          <w:p w14:paraId="51788DF6" w14:textId="77777777" w:rsidR="009D1FDD" w:rsidRPr="00BF4B39" w:rsidRDefault="009D1FDD" w:rsidP="00187865">
            <w:pPr>
              <w:rPr>
                <w:rFonts w:cs="Arial"/>
                <w:b/>
              </w:rPr>
            </w:pPr>
            <w:r w:rsidRPr="00BF4B39">
              <w:rPr>
                <w:rFonts w:cs="Arial"/>
                <w:b/>
              </w:rPr>
              <w:t>Pris eks. mva.</w:t>
            </w:r>
          </w:p>
        </w:tc>
        <w:tc>
          <w:tcPr>
            <w:tcW w:w="1764" w:type="dxa"/>
            <w:shd w:val="clear" w:color="auto" w:fill="D9D9D9"/>
          </w:tcPr>
          <w:p w14:paraId="51788DF7" w14:textId="77777777" w:rsidR="009D1FDD" w:rsidRPr="00BF4B39" w:rsidRDefault="009D1FDD" w:rsidP="00187865">
            <w:pPr>
              <w:rPr>
                <w:rFonts w:cs="Arial"/>
                <w:b/>
              </w:rPr>
            </w:pPr>
            <w:r>
              <w:rPr>
                <w:rFonts w:cs="Arial"/>
                <w:b/>
              </w:rPr>
              <w:t>Rabatt</w:t>
            </w:r>
          </w:p>
        </w:tc>
      </w:tr>
      <w:tr w:rsidR="009D1FDD" w:rsidRPr="00322FDC" w14:paraId="51788DFD" w14:textId="77777777" w:rsidTr="00A27926">
        <w:trPr>
          <w:trHeight w:val="288"/>
        </w:trPr>
        <w:tc>
          <w:tcPr>
            <w:tcW w:w="1671" w:type="dxa"/>
            <w:shd w:val="clear" w:color="auto" w:fill="auto"/>
          </w:tcPr>
          <w:p w14:paraId="51788DF9" w14:textId="77777777" w:rsidR="009D1FDD" w:rsidRPr="00BF4B39" w:rsidRDefault="009D1FDD" w:rsidP="00187865">
            <w:pPr>
              <w:rPr>
                <w:rFonts w:cs="Arial"/>
              </w:rPr>
            </w:pPr>
          </w:p>
        </w:tc>
        <w:tc>
          <w:tcPr>
            <w:tcW w:w="2989" w:type="dxa"/>
            <w:shd w:val="clear" w:color="auto" w:fill="auto"/>
          </w:tcPr>
          <w:p w14:paraId="51788DFA" w14:textId="77777777" w:rsidR="009D1FDD" w:rsidRPr="00BF4B39" w:rsidRDefault="009D1FDD" w:rsidP="00187865">
            <w:pPr>
              <w:rPr>
                <w:rFonts w:cs="Arial"/>
              </w:rPr>
            </w:pPr>
          </w:p>
        </w:tc>
        <w:tc>
          <w:tcPr>
            <w:tcW w:w="2331" w:type="dxa"/>
            <w:shd w:val="clear" w:color="auto" w:fill="auto"/>
          </w:tcPr>
          <w:p w14:paraId="51788DFB" w14:textId="77777777" w:rsidR="009D1FDD" w:rsidRPr="00BF4B39" w:rsidRDefault="009D1FDD" w:rsidP="00187865">
            <w:pPr>
              <w:rPr>
                <w:rFonts w:cs="Arial"/>
              </w:rPr>
            </w:pPr>
          </w:p>
        </w:tc>
        <w:tc>
          <w:tcPr>
            <w:tcW w:w="1764" w:type="dxa"/>
          </w:tcPr>
          <w:p w14:paraId="51788DFC" w14:textId="77777777" w:rsidR="009D1FDD" w:rsidRPr="00BF4B39" w:rsidRDefault="009D1FDD" w:rsidP="00187865">
            <w:pPr>
              <w:rPr>
                <w:rFonts w:cs="Arial"/>
              </w:rPr>
            </w:pPr>
          </w:p>
        </w:tc>
      </w:tr>
      <w:tr w:rsidR="009D1FDD" w:rsidRPr="00322FDC" w14:paraId="51788E02" w14:textId="77777777" w:rsidTr="00A27926">
        <w:trPr>
          <w:trHeight w:val="273"/>
        </w:trPr>
        <w:tc>
          <w:tcPr>
            <w:tcW w:w="1671" w:type="dxa"/>
            <w:shd w:val="clear" w:color="auto" w:fill="auto"/>
          </w:tcPr>
          <w:p w14:paraId="51788DFE" w14:textId="77777777" w:rsidR="009D1FDD" w:rsidRPr="00BF4B39" w:rsidRDefault="009D1FDD" w:rsidP="00187865">
            <w:pPr>
              <w:rPr>
                <w:rFonts w:cs="Arial"/>
              </w:rPr>
            </w:pPr>
          </w:p>
        </w:tc>
        <w:tc>
          <w:tcPr>
            <w:tcW w:w="2989" w:type="dxa"/>
            <w:shd w:val="clear" w:color="auto" w:fill="auto"/>
          </w:tcPr>
          <w:p w14:paraId="51788DFF" w14:textId="77777777" w:rsidR="009D1FDD" w:rsidRPr="00BF4B39" w:rsidRDefault="009D1FDD" w:rsidP="00187865">
            <w:pPr>
              <w:rPr>
                <w:rFonts w:cs="Arial"/>
              </w:rPr>
            </w:pPr>
          </w:p>
        </w:tc>
        <w:tc>
          <w:tcPr>
            <w:tcW w:w="2331" w:type="dxa"/>
            <w:shd w:val="clear" w:color="auto" w:fill="auto"/>
          </w:tcPr>
          <w:p w14:paraId="51788E00" w14:textId="77777777" w:rsidR="009D1FDD" w:rsidRPr="00BF4B39" w:rsidRDefault="009D1FDD" w:rsidP="00187865">
            <w:pPr>
              <w:rPr>
                <w:rFonts w:cs="Arial"/>
              </w:rPr>
            </w:pPr>
          </w:p>
        </w:tc>
        <w:tc>
          <w:tcPr>
            <w:tcW w:w="1764" w:type="dxa"/>
          </w:tcPr>
          <w:p w14:paraId="51788E01" w14:textId="77777777" w:rsidR="009D1FDD" w:rsidRPr="00BF4B39" w:rsidRDefault="009D1FDD" w:rsidP="00187865">
            <w:pPr>
              <w:rPr>
                <w:rFonts w:cs="Arial"/>
              </w:rPr>
            </w:pPr>
          </w:p>
        </w:tc>
      </w:tr>
      <w:tr w:rsidR="009D1FDD" w:rsidRPr="00322FDC" w14:paraId="51788E07" w14:textId="77777777" w:rsidTr="00A27926">
        <w:trPr>
          <w:trHeight w:val="288"/>
        </w:trPr>
        <w:tc>
          <w:tcPr>
            <w:tcW w:w="1671" w:type="dxa"/>
            <w:shd w:val="clear" w:color="auto" w:fill="auto"/>
          </w:tcPr>
          <w:p w14:paraId="51788E03" w14:textId="77777777" w:rsidR="009D1FDD" w:rsidRPr="00BF4B39" w:rsidRDefault="009D1FDD" w:rsidP="00187865">
            <w:pPr>
              <w:rPr>
                <w:rFonts w:cs="Arial"/>
              </w:rPr>
            </w:pPr>
          </w:p>
        </w:tc>
        <w:tc>
          <w:tcPr>
            <w:tcW w:w="2989" w:type="dxa"/>
            <w:shd w:val="clear" w:color="auto" w:fill="auto"/>
          </w:tcPr>
          <w:p w14:paraId="51788E04" w14:textId="77777777" w:rsidR="009D1FDD" w:rsidRPr="00BF4B39" w:rsidRDefault="009D1FDD" w:rsidP="00187865">
            <w:pPr>
              <w:rPr>
                <w:rFonts w:cs="Arial"/>
              </w:rPr>
            </w:pPr>
          </w:p>
        </w:tc>
        <w:tc>
          <w:tcPr>
            <w:tcW w:w="2331" w:type="dxa"/>
            <w:shd w:val="clear" w:color="auto" w:fill="auto"/>
          </w:tcPr>
          <w:p w14:paraId="51788E05" w14:textId="77777777" w:rsidR="009D1FDD" w:rsidRPr="00BF4B39" w:rsidRDefault="009D1FDD" w:rsidP="00187865">
            <w:pPr>
              <w:rPr>
                <w:rFonts w:cs="Arial"/>
              </w:rPr>
            </w:pPr>
          </w:p>
        </w:tc>
        <w:tc>
          <w:tcPr>
            <w:tcW w:w="1764" w:type="dxa"/>
          </w:tcPr>
          <w:p w14:paraId="51788E06" w14:textId="77777777" w:rsidR="009D1FDD" w:rsidRPr="00BF4B39" w:rsidRDefault="009D1FDD" w:rsidP="00187865">
            <w:pPr>
              <w:rPr>
                <w:rFonts w:cs="Arial"/>
              </w:rPr>
            </w:pPr>
          </w:p>
        </w:tc>
      </w:tr>
    </w:tbl>
    <w:p w14:paraId="51788E08" w14:textId="77777777" w:rsidR="00BC501F" w:rsidRDefault="00BC501F" w:rsidP="00BC501F">
      <w:pPr>
        <w:rPr>
          <w:rFonts w:cs="Arial"/>
        </w:rPr>
      </w:pPr>
    </w:p>
    <w:p w14:paraId="51788E0A" w14:textId="674683F0" w:rsidR="00FC18B6" w:rsidRPr="003B49D3" w:rsidRDefault="00FC18B6" w:rsidP="003B49D3">
      <w:pPr>
        <w:pStyle w:val="Heading2"/>
      </w:pPr>
      <w:r w:rsidRPr="00EB5F12">
        <w:t xml:space="preserve">Avtalens punkt </w:t>
      </w:r>
      <w:r w:rsidR="00EB5F12" w:rsidRPr="00EB5F12">
        <w:t>3.2</w:t>
      </w:r>
      <w:r w:rsidRPr="00EB5F12">
        <w:t xml:space="preserve"> </w:t>
      </w:r>
      <w:bookmarkStart w:id="29" w:name="_Toc420870937"/>
      <w:r w:rsidRPr="00EB5F12">
        <w:t>Faktureringstidspunkt og betalingsbetingelser</w:t>
      </w:r>
      <w:bookmarkEnd w:id="29"/>
      <w:r w:rsidRPr="00F4772C">
        <w:rPr>
          <w:color w:val="FF0000"/>
        </w:rPr>
        <w:t>.</w:t>
      </w:r>
    </w:p>
    <w:p w14:paraId="6D44D726" w14:textId="77777777" w:rsidR="00B26EFC" w:rsidRDefault="00B26EFC" w:rsidP="00FC18B6">
      <w:pPr>
        <w:rPr>
          <w:color w:val="FF0000"/>
        </w:rPr>
      </w:pPr>
    </w:p>
    <w:p w14:paraId="04FEBB7A" w14:textId="687E0B08" w:rsidR="00B26EFC" w:rsidRPr="003B49D3" w:rsidRDefault="00B26EFC" w:rsidP="00FC18B6">
      <w:r w:rsidRPr="003B49D3">
        <w:t>Faktura utstedes «</w:t>
      </w:r>
      <w:r w:rsidRPr="00087610">
        <w:t>Når leveransen er godkjent</w:t>
      </w:r>
      <w:r>
        <w:t>» jfr. bilag 4.</w:t>
      </w:r>
    </w:p>
    <w:p w14:paraId="5FD55191" w14:textId="77777777" w:rsidR="003B49D3" w:rsidRDefault="003B49D3" w:rsidP="00FC18B6"/>
    <w:p w14:paraId="46395F3F" w14:textId="095AE63C" w:rsidR="003B49D3" w:rsidRPr="00A923C1" w:rsidRDefault="00BB5C0D" w:rsidP="003B49D3">
      <w:pPr>
        <w:rPr>
          <w:szCs w:val="20"/>
        </w:rPr>
      </w:pPr>
      <w:r>
        <w:rPr>
          <w:szCs w:val="20"/>
        </w:rPr>
        <w:t xml:space="preserve">Ved avtaleetablering vil leverandøren bli registrer. </w:t>
      </w:r>
      <w:r w:rsidR="003B49D3">
        <w:rPr>
          <w:szCs w:val="20"/>
        </w:rPr>
        <w:t xml:space="preserve">Avtalen vil implementeres slik at bestilling vil utstedes fra kundens Bestillingssystem. Bestillingen vil inneholde en rekke elementer, herunder kundens bestillingsnummer (E-nummer).  </w:t>
      </w:r>
      <w:r w:rsidR="003B49D3" w:rsidRPr="00A923C1">
        <w:rPr>
          <w:szCs w:val="20"/>
        </w:rPr>
        <w:t>Fakturaer skal ha referanse ti</w:t>
      </w:r>
      <w:r w:rsidR="003B49D3">
        <w:rPr>
          <w:szCs w:val="20"/>
        </w:rPr>
        <w:t xml:space="preserve">l ordrenummer (E-nummer) fra Kunden bestillingssystem. </w:t>
      </w:r>
    </w:p>
    <w:p w14:paraId="2207E0C2" w14:textId="77777777" w:rsidR="003B49D3" w:rsidRDefault="003B49D3" w:rsidP="003B49D3">
      <w:pPr>
        <w:rPr>
          <w:szCs w:val="20"/>
        </w:rPr>
      </w:pPr>
    </w:p>
    <w:p w14:paraId="5A7A7624" w14:textId="6A98B21E" w:rsidR="003B49D3" w:rsidRPr="00A923C1" w:rsidRDefault="003B49D3" w:rsidP="003B49D3">
      <w:pPr>
        <w:rPr>
          <w:szCs w:val="20"/>
        </w:rPr>
      </w:pPr>
      <w:r>
        <w:rPr>
          <w:szCs w:val="20"/>
        </w:rPr>
        <w:t>Kunden</w:t>
      </w:r>
      <w:r w:rsidRPr="00A923C1">
        <w:rPr>
          <w:szCs w:val="20"/>
        </w:rPr>
        <w:t xml:space="preserve"> forbeholder seg retten til å returnere fakturaer uten denne referansen. </w:t>
      </w:r>
    </w:p>
    <w:p w14:paraId="271323BD" w14:textId="77777777" w:rsidR="003B49D3" w:rsidRDefault="003B49D3" w:rsidP="003B49D3">
      <w:pPr>
        <w:autoSpaceDE w:val="0"/>
        <w:autoSpaceDN w:val="0"/>
        <w:adjustRightInd w:val="0"/>
        <w:rPr>
          <w:szCs w:val="20"/>
        </w:rPr>
      </w:pPr>
    </w:p>
    <w:p w14:paraId="244EC947" w14:textId="428C0D9A" w:rsidR="003B49D3" w:rsidRPr="00A923C1" w:rsidRDefault="003B49D3" w:rsidP="003B49D3">
      <w:pPr>
        <w:autoSpaceDE w:val="0"/>
        <w:autoSpaceDN w:val="0"/>
        <w:adjustRightInd w:val="0"/>
        <w:rPr>
          <w:szCs w:val="20"/>
        </w:rPr>
      </w:pPr>
      <w:r>
        <w:rPr>
          <w:szCs w:val="20"/>
        </w:rPr>
        <w:t>Kunden</w:t>
      </w:r>
      <w:r w:rsidRPr="00A923C1">
        <w:rPr>
          <w:szCs w:val="20"/>
        </w:rPr>
        <w:t xml:space="preserve"> har implementert elektroniske fakturaer gjennom Baswares meldingssentral, Business Transactions (BT). </w:t>
      </w:r>
    </w:p>
    <w:p w14:paraId="7D8C646F" w14:textId="77777777" w:rsidR="003B49D3" w:rsidRPr="00A923C1" w:rsidRDefault="003B49D3" w:rsidP="003B49D3">
      <w:pPr>
        <w:autoSpaceDE w:val="0"/>
        <w:autoSpaceDN w:val="0"/>
        <w:adjustRightInd w:val="0"/>
        <w:rPr>
          <w:szCs w:val="20"/>
        </w:rPr>
      </w:pPr>
    </w:p>
    <w:p w14:paraId="0DF5E6A5" w14:textId="4537C834" w:rsidR="003B49D3" w:rsidRPr="00A923C1" w:rsidRDefault="003B49D3" w:rsidP="003B49D3">
      <w:pPr>
        <w:autoSpaceDE w:val="0"/>
        <w:autoSpaceDN w:val="0"/>
        <w:adjustRightInd w:val="0"/>
        <w:rPr>
          <w:szCs w:val="20"/>
        </w:rPr>
      </w:pPr>
      <w:r>
        <w:rPr>
          <w:szCs w:val="20"/>
        </w:rPr>
        <w:t xml:space="preserve">Kunden </w:t>
      </w:r>
      <w:r w:rsidRPr="00A923C1">
        <w:rPr>
          <w:szCs w:val="20"/>
        </w:rPr>
        <w:t>har innført et statistikksystem som stiller krav til kvalitet på faktura. Fa</w:t>
      </w:r>
      <w:r>
        <w:rPr>
          <w:szCs w:val="20"/>
        </w:rPr>
        <w:t>kturaer som skal leveres til Kunden</w:t>
      </w:r>
      <w:r w:rsidRPr="00A923C1">
        <w:rPr>
          <w:szCs w:val="20"/>
        </w:rPr>
        <w:t xml:space="preserve"> må være i EHF-format og inneholde bl.a. følgende:</w:t>
      </w:r>
    </w:p>
    <w:p w14:paraId="2D9E0635" w14:textId="77777777" w:rsidR="003B49D3" w:rsidRPr="00A923C1" w:rsidRDefault="003B49D3" w:rsidP="003B49D3">
      <w:pPr>
        <w:numPr>
          <w:ilvl w:val="0"/>
          <w:numId w:val="14"/>
        </w:numPr>
        <w:autoSpaceDE w:val="0"/>
        <w:autoSpaceDN w:val="0"/>
        <w:adjustRightInd w:val="0"/>
        <w:rPr>
          <w:szCs w:val="20"/>
        </w:rPr>
      </w:pPr>
      <w:r w:rsidRPr="00A923C1">
        <w:rPr>
          <w:szCs w:val="20"/>
        </w:rPr>
        <w:t>Produktnummer på linjenivå</w:t>
      </w:r>
    </w:p>
    <w:p w14:paraId="2260F6EC" w14:textId="77777777" w:rsidR="003B49D3" w:rsidRPr="00A923C1" w:rsidRDefault="003B49D3" w:rsidP="003B49D3">
      <w:pPr>
        <w:numPr>
          <w:ilvl w:val="0"/>
          <w:numId w:val="14"/>
        </w:numPr>
        <w:autoSpaceDE w:val="0"/>
        <w:autoSpaceDN w:val="0"/>
        <w:adjustRightInd w:val="0"/>
        <w:rPr>
          <w:szCs w:val="20"/>
        </w:rPr>
      </w:pPr>
      <w:r w:rsidRPr="00A923C1">
        <w:rPr>
          <w:szCs w:val="20"/>
        </w:rPr>
        <w:t>Beskrivende produktnavn på linjenivå</w:t>
      </w:r>
    </w:p>
    <w:p w14:paraId="7CED8323" w14:textId="77777777" w:rsidR="003B49D3" w:rsidRPr="00A923C1" w:rsidRDefault="003B49D3" w:rsidP="003B49D3">
      <w:pPr>
        <w:numPr>
          <w:ilvl w:val="0"/>
          <w:numId w:val="14"/>
        </w:numPr>
        <w:autoSpaceDE w:val="0"/>
        <w:autoSpaceDN w:val="0"/>
        <w:adjustRightInd w:val="0"/>
        <w:rPr>
          <w:szCs w:val="20"/>
        </w:rPr>
      </w:pPr>
      <w:r w:rsidRPr="00A923C1">
        <w:rPr>
          <w:szCs w:val="20"/>
        </w:rPr>
        <w:t>Produktpris på linjenivå (eks. mva.)</w:t>
      </w:r>
    </w:p>
    <w:p w14:paraId="3ECCD9E4" w14:textId="0779EB2E" w:rsidR="003B49D3" w:rsidRPr="00A923C1" w:rsidRDefault="00BB5C0D" w:rsidP="003B49D3">
      <w:pPr>
        <w:numPr>
          <w:ilvl w:val="0"/>
          <w:numId w:val="14"/>
        </w:numPr>
        <w:autoSpaceDE w:val="0"/>
        <w:autoSpaceDN w:val="0"/>
        <w:adjustRightInd w:val="0"/>
        <w:rPr>
          <w:szCs w:val="20"/>
        </w:rPr>
      </w:pPr>
      <w:r w:rsidRPr="00A923C1">
        <w:rPr>
          <w:szCs w:val="20"/>
        </w:rPr>
        <w:t>MVA- %</w:t>
      </w:r>
      <w:r w:rsidR="003B49D3" w:rsidRPr="00A923C1">
        <w:rPr>
          <w:szCs w:val="20"/>
        </w:rPr>
        <w:t xml:space="preserve"> på linjenivå</w:t>
      </w:r>
    </w:p>
    <w:p w14:paraId="53CFC330" w14:textId="77777777" w:rsidR="003B49D3" w:rsidRPr="00A923C1" w:rsidRDefault="003B49D3" w:rsidP="003B49D3">
      <w:pPr>
        <w:numPr>
          <w:ilvl w:val="0"/>
          <w:numId w:val="14"/>
        </w:numPr>
        <w:autoSpaceDE w:val="0"/>
        <w:autoSpaceDN w:val="0"/>
        <w:adjustRightInd w:val="0"/>
        <w:rPr>
          <w:szCs w:val="20"/>
        </w:rPr>
      </w:pPr>
      <w:r w:rsidRPr="00A923C1">
        <w:rPr>
          <w:szCs w:val="20"/>
        </w:rPr>
        <w:t>Organisasjonsnummer i fakturahode</w:t>
      </w:r>
    </w:p>
    <w:p w14:paraId="647FED97" w14:textId="77777777" w:rsidR="003B49D3" w:rsidRPr="00A923C1" w:rsidRDefault="003B49D3" w:rsidP="003B49D3">
      <w:pPr>
        <w:autoSpaceDE w:val="0"/>
        <w:autoSpaceDN w:val="0"/>
        <w:adjustRightInd w:val="0"/>
        <w:rPr>
          <w:szCs w:val="20"/>
        </w:rPr>
      </w:pPr>
      <w:r w:rsidRPr="00A923C1">
        <w:rPr>
          <w:szCs w:val="20"/>
        </w:rPr>
        <w:t xml:space="preserve"> </w:t>
      </w:r>
    </w:p>
    <w:p w14:paraId="1ACA9BF0" w14:textId="77777777" w:rsidR="003B49D3" w:rsidRPr="00A923C1" w:rsidRDefault="003B49D3" w:rsidP="003B49D3">
      <w:pPr>
        <w:autoSpaceDE w:val="0"/>
        <w:autoSpaceDN w:val="0"/>
        <w:adjustRightInd w:val="0"/>
        <w:rPr>
          <w:szCs w:val="20"/>
        </w:rPr>
      </w:pPr>
      <w:r w:rsidRPr="00A923C1">
        <w:rPr>
          <w:szCs w:val="20"/>
        </w:rPr>
        <w:t>Dersom leverandøren ikke kan innfri dette pr. dags dato, forventes det at det igangsettes arbeid for å få dette på plass så raskt som mulig.</w:t>
      </w:r>
    </w:p>
    <w:p w14:paraId="69CD171C" w14:textId="77777777" w:rsidR="003B49D3" w:rsidRPr="00A923C1" w:rsidRDefault="003B49D3" w:rsidP="003B49D3">
      <w:pPr>
        <w:autoSpaceDE w:val="0"/>
        <w:autoSpaceDN w:val="0"/>
        <w:adjustRightInd w:val="0"/>
        <w:rPr>
          <w:szCs w:val="20"/>
        </w:rPr>
      </w:pPr>
    </w:p>
    <w:p w14:paraId="7BFC6D9A" w14:textId="4794812C" w:rsidR="003B49D3" w:rsidRDefault="003B49D3" w:rsidP="003B49D3">
      <w:pPr>
        <w:autoSpaceDE w:val="0"/>
        <w:autoSpaceDN w:val="0"/>
        <w:adjustRightInd w:val="0"/>
        <w:rPr>
          <w:szCs w:val="20"/>
        </w:rPr>
      </w:pPr>
      <w:r>
        <w:rPr>
          <w:szCs w:val="20"/>
        </w:rPr>
        <w:t>Se forøvrig Kunden</w:t>
      </w:r>
      <w:r w:rsidRPr="00A923C1">
        <w:rPr>
          <w:szCs w:val="20"/>
        </w:rPr>
        <w:t xml:space="preserve"> implementeringsplan for e-faktur</w:t>
      </w:r>
      <w:r>
        <w:rPr>
          <w:szCs w:val="20"/>
        </w:rPr>
        <w:t>a, som ligger på Kunden</w:t>
      </w:r>
      <w:r w:rsidRPr="00A923C1">
        <w:rPr>
          <w:szCs w:val="20"/>
        </w:rPr>
        <w:t xml:space="preserve">s nettside: </w:t>
      </w:r>
      <w:hyperlink r:id="rId9" w:history="1">
        <w:r w:rsidRPr="00A923C1">
          <w:rPr>
            <w:szCs w:val="20"/>
            <w:u w:val="single"/>
          </w:rPr>
          <w:t>http://www.uio.no/om/samarbeid/sende-faktura-til-uio/</w:t>
        </w:r>
      </w:hyperlink>
      <w:r w:rsidRPr="00A923C1">
        <w:rPr>
          <w:szCs w:val="20"/>
        </w:rPr>
        <w:t>.</w:t>
      </w:r>
    </w:p>
    <w:p w14:paraId="1E05A462" w14:textId="77777777" w:rsidR="003B49D3" w:rsidRDefault="003B49D3" w:rsidP="003B49D3">
      <w:pPr>
        <w:autoSpaceDE w:val="0"/>
        <w:autoSpaceDN w:val="0"/>
        <w:adjustRightInd w:val="0"/>
        <w:rPr>
          <w:szCs w:val="20"/>
        </w:rPr>
      </w:pPr>
    </w:p>
    <w:p w14:paraId="15A71766" w14:textId="77777777" w:rsidR="003B49D3" w:rsidRPr="00C1286A" w:rsidRDefault="003B49D3" w:rsidP="00FC18B6"/>
    <w:p w14:paraId="51788E0E" w14:textId="77777777" w:rsidR="00924F9C" w:rsidRPr="00924F9C" w:rsidRDefault="00924F9C" w:rsidP="00507DDD">
      <w:pPr>
        <w:pStyle w:val="Heading2"/>
      </w:pPr>
      <w:r w:rsidRPr="00924F9C">
        <w:t xml:space="preserve">Avtalens punkt 3.5 </w:t>
      </w:r>
      <w:bookmarkStart w:id="30" w:name="_Toc421110383"/>
      <w:r w:rsidRPr="00924F9C">
        <w:t>Prisendringer</w:t>
      </w:r>
      <w:bookmarkEnd w:id="30"/>
    </w:p>
    <w:p w14:paraId="51788E10" w14:textId="77777777" w:rsidR="00816BFA" w:rsidRDefault="00816BFA" w:rsidP="00FC18B6">
      <w:pPr>
        <w:rPr>
          <w:color w:val="FF0000"/>
        </w:rPr>
      </w:pPr>
    </w:p>
    <w:p w14:paraId="23C0C4FE" w14:textId="10BB5573" w:rsidR="00FC7A17" w:rsidRPr="00C300CF" w:rsidRDefault="00FC7A17" w:rsidP="00FC18B6">
      <w:r w:rsidRPr="00C300CF">
        <w:lastRenderedPageBreak/>
        <w:t xml:space="preserve">Det forventes at enhetspriser på programvaren, herunder vedlikehold avtar som konsekvens av produktivitetsutvikling i perioden, og at innholdet vokser. Leverandøren skal derfor beskrive mekanisme som viser forventet kostnadsreduksjon, eventuelt </w:t>
      </w:r>
      <w:r w:rsidR="00BB5C0D" w:rsidRPr="00C300CF">
        <w:t>innholdssøkning</w:t>
      </w:r>
      <w:r w:rsidRPr="00C300CF">
        <w:t xml:space="preserve"> for uendret enhetspris.</w:t>
      </w:r>
    </w:p>
    <w:p w14:paraId="55C4803F" w14:textId="77777777" w:rsidR="00FC7A17" w:rsidRPr="00C300CF" w:rsidRDefault="00FC7A17" w:rsidP="00FC18B6"/>
    <w:p w14:paraId="22C3DBD0" w14:textId="77777777" w:rsidR="00FC7A17" w:rsidRPr="00C300CF" w:rsidRDefault="00FC7A17" w:rsidP="00FC7A17">
      <w:r w:rsidRPr="00C300CF">
        <w:t>Dersom enhetspriser er avhengig av annet et NOK, skal det oppgis hvilken valuta som ligger til grunn for enhetsprisen, samt kurs benyttet. Enhetspris som skyldes valutaendring ut over</w:t>
      </w:r>
    </w:p>
    <w:p w14:paraId="2D44F961" w14:textId="5C9C98B2" w:rsidR="00FC7A17" w:rsidRPr="00C300CF" w:rsidRDefault="00FC7A17" w:rsidP="00FC7A17">
      <w:r w:rsidRPr="00C300CF">
        <w:t xml:space="preserve"> </w:t>
      </w:r>
      <w:r w:rsidRPr="00C300CF">
        <w:rPr>
          <w:rFonts w:cs="Arial"/>
        </w:rPr>
        <w:t>±</w:t>
      </w:r>
      <w:r w:rsidRPr="00C300CF">
        <w:t xml:space="preserve"> 2 % oppdateres i henhold til endring i Norges Banks valutakurser. (Kurs benyttet i avtalen, samt dato skal oppgis)</w:t>
      </w:r>
    </w:p>
    <w:p w14:paraId="6E78D9B5" w14:textId="77777777" w:rsidR="00FC7A17" w:rsidRPr="00C300CF" w:rsidRDefault="00FC7A17" w:rsidP="00FC18B6"/>
    <w:p w14:paraId="27A9395A" w14:textId="77777777" w:rsidR="00FC7A17" w:rsidRPr="00C300CF" w:rsidRDefault="00FC7A17" w:rsidP="00FC18B6"/>
    <w:p w14:paraId="2209F030" w14:textId="7A1A5A9B" w:rsidR="00FC7A17" w:rsidRPr="00C300CF" w:rsidRDefault="00FC7A17" w:rsidP="00FC18B6">
      <w:r w:rsidRPr="00C300CF">
        <w:t>For timepriser kan prisen endre med KPI en gang i året.</w:t>
      </w:r>
      <w:r w:rsidR="003B49D3" w:rsidRPr="00C300CF">
        <w:t xml:space="preserve"> Gjennom læring og erfaringsutvikling forventes ressursenes produktivitet å øke. Forklar hvorledes dette sikres.</w:t>
      </w:r>
    </w:p>
    <w:p w14:paraId="725027A4" w14:textId="77777777" w:rsidR="00FC7A17" w:rsidRDefault="00FC7A17" w:rsidP="00FC18B6">
      <w:pPr>
        <w:rPr>
          <w:color w:val="FF0000"/>
        </w:rPr>
      </w:pPr>
    </w:p>
    <w:p w14:paraId="6E54F1FF" w14:textId="77777777" w:rsidR="00FC7A17" w:rsidRDefault="00FC7A17" w:rsidP="00FC18B6">
      <w:pPr>
        <w:rPr>
          <w:color w:val="FF0000"/>
        </w:rPr>
      </w:pPr>
    </w:p>
    <w:p w14:paraId="3970230D" w14:textId="77777777" w:rsidR="00FC7A17" w:rsidRDefault="00FC7A17" w:rsidP="00FC18B6"/>
    <w:p w14:paraId="51788E11" w14:textId="77777777" w:rsidR="00924F9C" w:rsidRDefault="00924F9C" w:rsidP="00507DDD">
      <w:pPr>
        <w:pStyle w:val="Heading2"/>
      </w:pPr>
      <w:r w:rsidRPr="00924F9C">
        <w:t xml:space="preserve">Avtalens punkt 4.1 </w:t>
      </w:r>
      <w:bookmarkStart w:id="31" w:name="_Toc421110385"/>
      <w:r w:rsidRPr="00924F9C">
        <w:t>Eiendomsrett til utstyr</w:t>
      </w:r>
      <w:bookmarkEnd w:id="31"/>
    </w:p>
    <w:p w14:paraId="51788E12" w14:textId="77777777" w:rsidR="00924F9C" w:rsidRPr="00C1286A" w:rsidRDefault="00F62A30" w:rsidP="00924F9C">
      <w:r>
        <w:t>Dersom</w:t>
      </w:r>
      <w:r w:rsidR="008D568D">
        <w:t xml:space="preserve"> det skal avtales salgspant for </w:t>
      </w:r>
      <w:r w:rsidR="00CF2E02">
        <w:t>utstyr</w:t>
      </w:r>
      <w:r w:rsidR="008D568D">
        <w:t xml:space="preserve"> </w:t>
      </w:r>
      <w:r w:rsidR="00CF2E02">
        <w:t>som lever</w:t>
      </w:r>
      <w:r w:rsidR="008D568D">
        <w:t xml:space="preserve">es </w:t>
      </w:r>
      <w:r w:rsidR="00CF2E02">
        <w:t>i henhold til denne avtalen</w:t>
      </w:r>
      <w:r>
        <w:t>,</w:t>
      </w:r>
      <w:r w:rsidR="00CF2E02">
        <w:t xml:space="preserve"> skal </w:t>
      </w:r>
      <w:r w:rsidR="008D568D">
        <w:t xml:space="preserve">dette </w:t>
      </w:r>
      <w:r>
        <w:t>fremkomme</w:t>
      </w:r>
      <w:r w:rsidR="008D568D">
        <w:t xml:space="preserve"> </w:t>
      </w:r>
      <w:r w:rsidR="00CF2E02">
        <w:t>her.</w:t>
      </w:r>
    </w:p>
    <w:p w14:paraId="51788E13" w14:textId="77777777" w:rsidR="00924F9C" w:rsidRDefault="00924F9C" w:rsidP="00FC18B6"/>
    <w:p w14:paraId="51788E14" w14:textId="77777777" w:rsidR="005D7002" w:rsidRPr="00FC7FD2" w:rsidRDefault="005D7002" w:rsidP="00507DDD">
      <w:pPr>
        <w:pStyle w:val="Heading2"/>
      </w:pPr>
      <w:r>
        <w:t xml:space="preserve">Avtalens punkt 4.2.1 </w:t>
      </w:r>
      <w:bookmarkStart w:id="32" w:name="_Toc421110387"/>
      <w:r w:rsidRPr="00FC7FD2">
        <w:t>Begrenset disposisjonsrett</w:t>
      </w:r>
      <w:bookmarkEnd w:id="32"/>
    </w:p>
    <w:p w14:paraId="51788E15" w14:textId="77777777" w:rsidR="005D7002" w:rsidRPr="00C1286A" w:rsidRDefault="005D7002" w:rsidP="005D7002">
      <w:r>
        <w:t>Dersom vilkår vedrørende d</w:t>
      </w:r>
      <w:r w:rsidRPr="00C1286A">
        <w:t>isposisjonsrett</w:t>
      </w:r>
      <w:r>
        <w:t xml:space="preserve"> skal avvike fra avtalens punkt 4.2.1, skal dette fremkomme her.</w:t>
      </w:r>
      <w:r w:rsidR="008352BC">
        <w:t xml:space="preserve"> Ev</w:t>
      </w:r>
      <w:r w:rsidR="008352BC" w:rsidRPr="00C1286A">
        <w:t>entuelle forutsetninger og begrensninger</w:t>
      </w:r>
      <w:r w:rsidR="008352BC">
        <w:t xml:space="preserve"> </w:t>
      </w:r>
      <w:r w:rsidR="008352BC" w:rsidRPr="00C1286A">
        <w:t>i forhold til antall brukere, sted/utstyr for utøvelse av disposisjonsretten</w:t>
      </w:r>
      <w:r w:rsidR="008352BC">
        <w:t xml:space="preserve"> mv. </w:t>
      </w:r>
      <w:r w:rsidR="00A60A4A">
        <w:t xml:space="preserve">skal også beskrives her. </w:t>
      </w:r>
    </w:p>
    <w:p w14:paraId="51788E16" w14:textId="77777777" w:rsidR="005D7002" w:rsidRPr="00C1286A" w:rsidRDefault="005D7002" w:rsidP="005D7002"/>
    <w:p w14:paraId="51788E17" w14:textId="77777777" w:rsidR="00E563A8" w:rsidRPr="00E563A8" w:rsidRDefault="00F15AA0" w:rsidP="00507DDD">
      <w:pPr>
        <w:pStyle w:val="Heading2"/>
      </w:pPr>
      <w:r>
        <w:t xml:space="preserve">Avtalens punkt </w:t>
      </w:r>
      <w:r w:rsidR="00E563A8">
        <w:t xml:space="preserve">4.3 </w:t>
      </w:r>
      <w:r w:rsidR="00E563A8" w:rsidRPr="00E563A8">
        <w:t>Fri programvare</w:t>
      </w:r>
    </w:p>
    <w:p w14:paraId="51788E18" w14:textId="77777777" w:rsidR="004D2153" w:rsidRDefault="004D2153" w:rsidP="004D2153">
      <w:r>
        <w:t xml:space="preserve">Dersom Leverandøren har egne timepriser for å </w:t>
      </w:r>
      <w:r w:rsidRPr="008E0429">
        <w:t xml:space="preserve">bistå Kunden med </w:t>
      </w:r>
      <w:r>
        <w:t xml:space="preserve">aktiviteter som er angitt som «betalbar tilleggsytelse» i avtalens punkt 4.3 sjette avsnitt, skal disse </w:t>
      </w:r>
      <w:r w:rsidR="00F62A30">
        <w:t>fremkomme</w:t>
      </w:r>
      <w:r>
        <w:t xml:space="preserve"> her. </w:t>
      </w:r>
    </w:p>
    <w:p w14:paraId="51788E19" w14:textId="77777777" w:rsidR="004D2153" w:rsidRDefault="004D2153" w:rsidP="00E563A8"/>
    <w:p w14:paraId="51788E1A" w14:textId="77777777" w:rsidR="006542B8" w:rsidRDefault="006542B8">
      <w:pPr>
        <w:rPr>
          <w:rFonts w:cs="Arial"/>
          <w:color w:val="FF0000"/>
          <w:sz w:val="32"/>
          <w:szCs w:val="32"/>
        </w:rPr>
      </w:pPr>
    </w:p>
    <w:p w14:paraId="51788E1B" w14:textId="77777777" w:rsidR="006542B8" w:rsidRDefault="006542B8">
      <w:pPr>
        <w:rPr>
          <w:rFonts w:cs="Arial"/>
          <w:color w:val="FF0000"/>
          <w:sz w:val="32"/>
          <w:szCs w:val="32"/>
        </w:rPr>
      </w:pPr>
    </w:p>
    <w:p w14:paraId="51788E1C" w14:textId="77777777" w:rsidR="00180DA7" w:rsidRPr="00F46A50" w:rsidRDefault="00180DA7">
      <w:pPr>
        <w:rPr>
          <w:rFonts w:cs="Arial"/>
          <w:color w:val="FF0000"/>
        </w:rPr>
      </w:pPr>
    </w:p>
    <w:p w14:paraId="51788E1D" w14:textId="77777777" w:rsidR="00180DA7" w:rsidRPr="00F46A50" w:rsidRDefault="00180DA7">
      <w:pPr>
        <w:rPr>
          <w:rFonts w:cs="Arial"/>
          <w:color w:val="FF0000"/>
        </w:rPr>
      </w:pPr>
    </w:p>
    <w:p w14:paraId="51788E1E" w14:textId="77777777" w:rsidR="008B2098" w:rsidRPr="00F46A50" w:rsidRDefault="008B2098" w:rsidP="008B2098">
      <w:pPr>
        <w:rPr>
          <w:color w:val="FF0000"/>
        </w:rPr>
      </w:pPr>
    </w:p>
    <w:p w14:paraId="51788E1F" w14:textId="77777777" w:rsidR="00EE6CD2" w:rsidRPr="00C03C36" w:rsidRDefault="006D11CD" w:rsidP="00507DDD">
      <w:pPr>
        <w:pStyle w:val="Heading1"/>
      </w:pPr>
      <w:r w:rsidRPr="00F46A50">
        <w:rPr>
          <w:i/>
          <w:color w:val="FF0000"/>
        </w:rPr>
        <w:br w:type="page"/>
      </w:r>
      <w:bookmarkStart w:id="33" w:name="_Toc423608189"/>
      <w:r w:rsidR="00EE6CD2" w:rsidRPr="00C03C36">
        <w:lastRenderedPageBreak/>
        <w:t>Bilag 8</w:t>
      </w:r>
      <w:r w:rsidR="00816BFA">
        <w:t>:</w:t>
      </w:r>
      <w:r w:rsidR="00EE6CD2" w:rsidRPr="00C03C36">
        <w:t xml:space="preserve"> Endringer i den generelle avtaleteksten</w:t>
      </w:r>
      <w:bookmarkEnd w:id="33"/>
    </w:p>
    <w:p w14:paraId="51788E20" w14:textId="77777777" w:rsidR="00E56332" w:rsidRDefault="00E56332" w:rsidP="00816BFA">
      <w:pPr>
        <w:rPr>
          <w:rFonts w:cs="Arial"/>
          <w:i/>
          <w:color w:val="000000"/>
          <w:sz w:val="20"/>
          <w:szCs w:val="20"/>
        </w:rPr>
      </w:pPr>
    </w:p>
    <w:p w14:paraId="51788E28" w14:textId="77777777" w:rsidR="00E56332" w:rsidRPr="0002559F" w:rsidRDefault="00E56332" w:rsidP="00E56332"/>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2"/>
        <w:gridCol w:w="6182"/>
      </w:tblGrid>
      <w:tr w:rsidR="00E56332" w:rsidRPr="008D5761" w14:paraId="51788E2B" w14:textId="77777777" w:rsidTr="00F817BF">
        <w:tc>
          <w:tcPr>
            <w:tcW w:w="2835" w:type="dxa"/>
            <w:shd w:val="clear" w:color="auto" w:fill="D9D9D9"/>
          </w:tcPr>
          <w:p w14:paraId="51788E29" w14:textId="77777777" w:rsidR="00E56332" w:rsidRPr="00746E75" w:rsidRDefault="00E56332" w:rsidP="00F817BF">
            <w:pPr>
              <w:spacing w:before="40"/>
              <w:rPr>
                <w:b/>
                <w:szCs w:val="20"/>
              </w:rPr>
            </w:pPr>
            <w:r w:rsidRPr="00746E75">
              <w:rPr>
                <w:b/>
                <w:szCs w:val="20"/>
              </w:rPr>
              <w:t>Punkt</w:t>
            </w:r>
            <w:r>
              <w:rPr>
                <w:b/>
                <w:szCs w:val="20"/>
              </w:rPr>
              <w:t xml:space="preserve"> i avtalen</w:t>
            </w:r>
          </w:p>
        </w:tc>
        <w:tc>
          <w:tcPr>
            <w:tcW w:w="6269" w:type="dxa"/>
            <w:shd w:val="clear" w:color="auto" w:fill="D9D9D9"/>
          </w:tcPr>
          <w:p w14:paraId="51788E2A" w14:textId="77777777" w:rsidR="00E56332" w:rsidRPr="00746E75" w:rsidRDefault="00E56332" w:rsidP="00F817BF">
            <w:pPr>
              <w:spacing w:before="40"/>
              <w:rPr>
                <w:b/>
                <w:szCs w:val="20"/>
              </w:rPr>
            </w:pPr>
            <w:r w:rsidRPr="00746E75">
              <w:rPr>
                <w:b/>
                <w:szCs w:val="20"/>
              </w:rPr>
              <w:t>Erstattes med</w:t>
            </w:r>
          </w:p>
        </w:tc>
      </w:tr>
      <w:tr w:rsidR="00E56332" w:rsidRPr="008D5761" w14:paraId="51788E34" w14:textId="77777777" w:rsidTr="00F817BF">
        <w:tc>
          <w:tcPr>
            <w:tcW w:w="2835" w:type="dxa"/>
          </w:tcPr>
          <w:p w14:paraId="51788E32" w14:textId="20F0F56A" w:rsidR="00E56332" w:rsidRPr="00EF1F59" w:rsidRDefault="00513AE8" w:rsidP="00F817BF">
            <w:r>
              <w:t>Nytt punkt 2.1.7</w:t>
            </w:r>
          </w:p>
        </w:tc>
        <w:tc>
          <w:tcPr>
            <w:tcW w:w="6269" w:type="dxa"/>
            <w:vAlign w:val="bottom"/>
          </w:tcPr>
          <w:p w14:paraId="413F8226" w14:textId="77777777" w:rsidR="00E56332" w:rsidRPr="00315205" w:rsidRDefault="00513AE8" w:rsidP="00F817BF">
            <w:pPr>
              <w:rPr>
                <w:b/>
              </w:rPr>
            </w:pPr>
            <w:r>
              <w:t xml:space="preserve">Nytt punkt: </w:t>
            </w:r>
            <w:r w:rsidRPr="00315205">
              <w:rPr>
                <w:b/>
              </w:rPr>
              <w:t>Varighet</w:t>
            </w:r>
          </w:p>
          <w:p w14:paraId="05E6CCF2" w14:textId="25818DB1" w:rsidR="00315205" w:rsidRDefault="00513AE8" w:rsidP="00F817BF">
            <w:r>
              <w:t xml:space="preserve">Etter godkjenning trer avtalt Vedlikeholds og </w:t>
            </w:r>
            <w:r w:rsidR="00315205">
              <w:t>supportavtale i kraft. Vedlikeholds og supportavtalen er fornybar, og kunden har opsjon å kunne foreta årlig fornyelse.</w:t>
            </w:r>
          </w:p>
          <w:p w14:paraId="7B843372" w14:textId="77777777" w:rsidR="00315205" w:rsidRDefault="00315205" w:rsidP="00F817BF"/>
          <w:p w14:paraId="0BE895FE" w14:textId="724AA32E" w:rsidR="00315205" w:rsidRDefault="00315205" w:rsidP="00F817BF">
            <w:r>
              <w:t>Avtalens øvrige vilkår og enhetspriser varer så lenge kunden har gyldig vedlikeholdsavtale.</w:t>
            </w:r>
          </w:p>
          <w:p w14:paraId="51788E33" w14:textId="78E50B13" w:rsidR="00513AE8" w:rsidRPr="00EF1F59" w:rsidRDefault="00315205" w:rsidP="00F817BF">
            <w:r>
              <w:t xml:space="preserve"> </w:t>
            </w:r>
          </w:p>
        </w:tc>
      </w:tr>
      <w:tr w:rsidR="00E56332" w:rsidRPr="008D5761" w14:paraId="51788E37" w14:textId="77777777" w:rsidTr="00F817BF">
        <w:tc>
          <w:tcPr>
            <w:tcW w:w="2835" w:type="dxa"/>
          </w:tcPr>
          <w:p w14:paraId="51788E35" w14:textId="087A25BF" w:rsidR="00E56332" w:rsidRDefault="00315205" w:rsidP="00F817BF">
            <w:r>
              <w:t>Punkt 2.2.2</w:t>
            </w:r>
          </w:p>
        </w:tc>
        <w:tc>
          <w:tcPr>
            <w:tcW w:w="6269" w:type="dxa"/>
            <w:vAlign w:val="bottom"/>
          </w:tcPr>
          <w:p w14:paraId="4DC1DC75" w14:textId="77777777" w:rsidR="00E56332" w:rsidRDefault="00315205" w:rsidP="00F817BF">
            <w:r>
              <w:t>Det er, i tråd med avtalens anvisning, foretatt endringer i definisjonen av feil. Endringen er satt inn i bilag 5, men gjentas her</w:t>
            </w:r>
          </w:p>
          <w:p w14:paraId="21334A39" w14:textId="77777777" w:rsidR="00315205" w:rsidRDefault="00315205" w:rsidP="00F817BF"/>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586"/>
              <w:gridCol w:w="1106"/>
              <w:gridCol w:w="4258"/>
            </w:tblGrid>
            <w:tr w:rsidR="003C03AD" w:rsidRPr="004E7CE3" w14:paraId="4A90657C" w14:textId="77777777" w:rsidTr="00142CCB">
              <w:tc>
                <w:tcPr>
                  <w:tcW w:w="590" w:type="dxa"/>
                  <w:shd w:val="clear" w:color="auto" w:fill="D9D9D9"/>
                </w:tcPr>
                <w:p w14:paraId="106AFDD7" w14:textId="77777777" w:rsidR="003C03AD" w:rsidRPr="004E7CE3" w:rsidRDefault="003C03AD" w:rsidP="003C03AD">
                  <w:pPr>
                    <w:rPr>
                      <w:rFonts w:cs="Arial"/>
                    </w:rPr>
                  </w:pPr>
                  <w:r w:rsidRPr="004E7CE3">
                    <w:rPr>
                      <w:rFonts w:cs="Arial"/>
                    </w:rPr>
                    <w:t>Nivå</w:t>
                  </w:r>
                </w:p>
              </w:tc>
              <w:tc>
                <w:tcPr>
                  <w:tcW w:w="1243" w:type="dxa"/>
                  <w:shd w:val="clear" w:color="auto" w:fill="D9D9D9"/>
                </w:tcPr>
                <w:p w14:paraId="7398D434" w14:textId="77777777" w:rsidR="003C03AD" w:rsidRPr="004E7CE3" w:rsidRDefault="003C03AD" w:rsidP="003C03AD">
                  <w:pPr>
                    <w:rPr>
                      <w:rFonts w:cs="Arial"/>
                    </w:rPr>
                  </w:pPr>
                  <w:r w:rsidRPr="004E7CE3">
                    <w:rPr>
                      <w:rFonts w:cs="Arial"/>
                    </w:rPr>
                    <w:t>Kategori</w:t>
                  </w:r>
                </w:p>
              </w:tc>
              <w:tc>
                <w:tcPr>
                  <w:tcW w:w="6459" w:type="dxa"/>
                  <w:shd w:val="clear" w:color="auto" w:fill="D9D9D9"/>
                </w:tcPr>
                <w:p w14:paraId="4911CA72" w14:textId="77777777" w:rsidR="003C03AD" w:rsidRPr="004E7CE3" w:rsidRDefault="003C03AD" w:rsidP="003C03AD">
                  <w:pPr>
                    <w:rPr>
                      <w:rFonts w:cs="Arial"/>
                    </w:rPr>
                  </w:pPr>
                  <w:r w:rsidRPr="004E7CE3">
                    <w:rPr>
                      <w:rFonts w:cs="Arial"/>
                    </w:rPr>
                    <w:t>Beskrivelse</w:t>
                  </w:r>
                </w:p>
              </w:tc>
            </w:tr>
            <w:tr w:rsidR="003C03AD" w:rsidRPr="004E7CE3" w14:paraId="77AB7AEB" w14:textId="77777777" w:rsidTr="00142CCB">
              <w:trPr>
                <w:trHeight w:val="1124"/>
              </w:trPr>
              <w:tc>
                <w:tcPr>
                  <w:tcW w:w="590" w:type="dxa"/>
                </w:tcPr>
                <w:p w14:paraId="2092195F" w14:textId="77777777" w:rsidR="003C03AD" w:rsidRPr="004E7CE3" w:rsidRDefault="003C03AD" w:rsidP="003C03AD">
                  <w:pPr>
                    <w:pStyle w:val="CommentSubject"/>
                    <w:rPr>
                      <w:rFonts w:cs="Arial"/>
                    </w:rPr>
                  </w:pPr>
                  <w:r w:rsidRPr="004E7CE3">
                    <w:rPr>
                      <w:rFonts w:cs="Arial"/>
                    </w:rPr>
                    <w:t xml:space="preserve"> A</w:t>
                  </w:r>
                </w:p>
              </w:tc>
              <w:tc>
                <w:tcPr>
                  <w:tcW w:w="1243" w:type="dxa"/>
                </w:tcPr>
                <w:p w14:paraId="1FE40464" w14:textId="77777777" w:rsidR="003C03AD" w:rsidRPr="004E7CE3" w:rsidRDefault="003C03AD" w:rsidP="003C03AD">
                  <w:pPr>
                    <w:rPr>
                      <w:rFonts w:cs="Arial"/>
                    </w:rPr>
                  </w:pPr>
                  <w:r w:rsidRPr="004E7CE3">
                    <w:rPr>
                      <w:rFonts w:cs="Arial"/>
                    </w:rPr>
                    <w:t>Kritisk feil</w:t>
                  </w:r>
                </w:p>
              </w:tc>
              <w:tc>
                <w:tcPr>
                  <w:tcW w:w="6459" w:type="dxa"/>
                </w:tcPr>
                <w:p w14:paraId="0989309F" w14:textId="77777777" w:rsidR="003C03AD" w:rsidRPr="004E7CE3" w:rsidRDefault="003C03AD" w:rsidP="003C03AD">
                  <w:pPr>
                    <w:rPr>
                      <w:rFonts w:cs="Arial"/>
                    </w:rPr>
                  </w:pPr>
                  <w:r w:rsidRPr="004E7CE3">
                    <w:rPr>
                      <w:rFonts w:cs="Arial"/>
                    </w:rPr>
                    <w:t>- Fei</w:t>
                  </w:r>
                  <w:r>
                    <w:rPr>
                      <w:rFonts w:cs="Arial"/>
                    </w:rPr>
                    <w:t>l som medfører at</w:t>
                  </w:r>
                  <w:r w:rsidRPr="004E7CE3">
                    <w:rPr>
                      <w:rFonts w:cs="Arial"/>
                    </w:rPr>
                    <w:t xml:space="preserve"> programvaren stopper, at data går tapt, eller at andre funksjoner ikke er levert eller ikke virker som </w:t>
                  </w:r>
                  <w:r>
                    <w:rPr>
                      <w:rFonts w:cs="Arial"/>
                    </w:rPr>
                    <w:t>beskrevet</w:t>
                  </w:r>
                  <w:r w:rsidRPr="004E7CE3">
                    <w:rPr>
                      <w:rFonts w:cs="Arial"/>
                    </w:rPr>
                    <w:t xml:space="preserve">. </w:t>
                  </w:r>
                </w:p>
                <w:p w14:paraId="6F1AF164" w14:textId="77777777" w:rsidR="003C03AD" w:rsidRPr="004E7CE3" w:rsidRDefault="003C03AD" w:rsidP="003C03AD">
                  <w:pPr>
                    <w:rPr>
                      <w:rFonts w:cs="Arial"/>
                    </w:rPr>
                  </w:pPr>
                  <w:r w:rsidRPr="004E7CE3">
                    <w:rPr>
                      <w:rFonts w:cs="Arial"/>
                    </w:rPr>
                    <w:t xml:space="preserve">- Dokumentasjonen er så ufullstendig eller misvisende at Kunden ikke kan </w:t>
                  </w:r>
                  <w:r>
                    <w:rPr>
                      <w:rFonts w:cs="Arial"/>
                    </w:rPr>
                    <w:t xml:space="preserve">bruke </w:t>
                  </w:r>
                  <w:r w:rsidRPr="004E7CE3">
                    <w:rPr>
                      <w:rFonts w:cs="Arial"/>
                    </w:rPr>
                    <w:t>programvaren eller vesentlige deler av det.</w:t>
                  </w:r>
                </w:p>
              </w:tc>
            </w:tr>
            <w:tr w:rsidR="003C03AD" w:rsidRPr="004E7CE3" w14:paraId="0001815D" w14:textId="77777777" w:rsidTr="00142CCB">
              <w:trPr>
                <w:trHeight w:val="1112"/>
              </w:trPr>
              <w:tc>
                <w:tcPr>
                  <w:tcW w:w="590" w:type="dxa"/>
                </w:tcPr>
                <w:p w14:paraId="0897714D" w14:textId="77777777" w:rsidR="003C03AD" w:rsidRPr="004E7CE3" w:rsidRDefault="003C03AD" w:rsidP="003C03AD">
                  <w:pPr>
                    <w:rPr>
                      <w:rFonts w:cs="Arial"/>
                      <w:b/>
                    </w:rPr>
                  </w:pPr>
                  <w:r w:rsidRPr="004E7CE3">
                    <w:rPr>
                      <w:rFonts w:cs="Arial"/>
                      <w:b/>
                    </w:rPr>
                    <w:t xml:space="preserve"> B</w:t>
                  </w:r>
                </w:p>
              </w:tc>
              <w:tc>
                <w:tcPr>
                  <w:tcW w:w="1243" w:type="dxa"/>
                </w:tcPr>
                <w:p w14:paraId="34E2480D" w14:textId="77777777" w:rsidR="003C03AD" w:rsidRPr="004E7CE3" w:rsidRDefault="003C03AD" w:rsidP="003C03AD">
                  <w:pPr>
                    <w:rPr>
                      <w:rFonts w:cs="Arial"/>
                    </w:rPr>
                  </w:pPr>
                  <w:r w:rsidRPr="004E7CE3">
                    <w:rPr>
                      <w:rFonts w:cs="Arial"/>
                    </w:rPr>
                    <w:t>Alvorlig feil</w:t>
                  </w:r>
                </w:p>
              </w:tc>
              <w:tc>
                <w:tcPr>
                  <w:tcW w:w="6459" w:type="dxa"/>
                </w:tcPr>
                <w:p w14:paraId="67F2F396" w14:textId="77777777" w:rsidR="003C03AD" w:rsidRPr="004E7CE3" w:rsidRDefault="003C03AD" w:rsidP="003C03AD">
                  <w:pPr>
                    <w:rPr>
                      <w:rFonts w:cs="Arial"/>
                    </w:rPr>
                  </w:pPr>
                  <w:r w:rsidRPr="004E7CE3">
                    <w:rPr>
                      <w:rFonts w:cs="Arial"/>
                    </w:rPr>
                    <w:t xml:space="preserve">- Feil som fører til at funksjoner som ikke virker som beskrevet i avtalen, og som det er tids- og ressurskrevende å omgå. </w:t>
                  </w:r>
                </w:p>
                <w:p w14:paraId="6E77ABAA" w14:textId="77777777" w:rsidR="003C03AD" w:rsidRPr="004E7CE3" w:rsidRDefault="003C03AD" w:rsidP="003C03AD">
                  <w:pPr>
                    <w:rPr>
                      <w:rFonts w:cs="Arial"/>
                    </w:rPr>
                  </w:pPr>
                  <w:r w:rsidRPr="004E7CE3">
                    <w:rPr>
                      <w:rFonts w:cs="Arial"/>
                    </w:rPr>
                    <w:t>- Dokumentasjonen er så ufullstendig eller misvisende at Kunden ikke kan benytte funksjoner som ut fra en objektiv vurdering er viktige for Kunden.</w:t>
                  </w:r>
                </w:p>
              </w:tc>
            </w:tr>
            <w:tr w:rsidR="003C03AD" w:rsidRPr="004E7CE3" w14:paraId="136D6AFE" w14:textId="77777777" w:rsidTr="00142CCB">
              <w:trPr>
                <w:trHeight w:val="845"/>
              </w:trPr>
              <w:tc>
                <w:tcPr>
                  <w:tcW w:w="590" w:type="dxa"/>
                </w:tcPr>
                <w:p w14:paraId="54CC6FC7" w14:textId="77777777" w:rsidR="003C03AD" w:rsidRPr="004E7CE3" w:rsidRDefault="003C03AD" w:rsidP="003C03AD">
                  <w:pPr>
                    <w:rPr>
                      <w:rFonts w:cs="Arial"/>
                      <w:b/>
                    </w:rPr>
                  </w:pPr>
                  <w:r w:rsidRPr="004E7CE3">
                    <w:rPr>
                      <w:rFonts w:cs="Arial"/>
                      <w:b/>
                    </w:rPr>
                    <w:t xml:space="preserve"> C</w:t>
                  </w:r>
                </w:p>
              </w:tc>
              <w:tc>
                <w:tcPr>
                  <w:tcW w:w="1243" w:type="dxa"/>
                </w:tcPr>
                <w:p w14:paraId="41E8F877" w14:textId="77777777" w:rsidR="003C03AD" w:rsidRPr="004E7CE3" w:rsidRDefault="003C03AD" w:rsidP="003C03AD">
                  <w:pPr>
                    <w:rPr>
                      <w:rFonts w:cs="Arial"/>
                    </w:rPr>
                  </w:pPr>
                  <w:r w:rsidRPr="004E7CE3">
                    <w:rPr>
                      <w:rFonts w:cs="Arial"/>
                    </w:rPr>
                    <w:t>Mindre alvorlig feil</w:t>
                  </w:r>
                </w:p>
              </w:tc>
              <w:tc>
                <w:tcPr>
                  <w:tcW w:w="6459" w:type="dxa"/>
                </w:tcPr>
                <w:p w14:paraId="2190C666" w14:textId="77777777" w:rsidR="003C03AD" w:rsidRPr="004E7CE3" w:rsidRDefault="003C03AD" w:rsidP="003C03AD">
                  <w:pPr>
                    <w:rPr>
                      <w:rFonts w:cs="Arial"/>
                    </w:rPr>
                  </w:pPr>
                  <w:r w:rsidRPr="004E7CE3">
                    <w:rPr>
                      <w:rFonts w:cs="Arial"/>
                    </w:rPr>
                    <w:t xml:space="preserve">- Feil som fører til at enkeltfunksjoner ikke virker som avtalt, men som Kunden relativt lett kan omgå. </w:t>
                  </w:r>
                </w:p>
                <w:p w14:paraId="4A17F060" w14:textId="77777777" w:rsidR="003C03AD" w:rsidRPr="004E7CE3" w:rsidRDefault="003C03AD" w:rsidP="003C03AD">
                  <w:pPr>
                    <w:rPr>
                      <w:rFonts w:cs="Arial"/>
                    </w:rPr>
                  </w:pPr>
                  <w:r w:rsidRPr="004E7CE3">
                    <w:rPr>
                      <w:rFonts w:cs="Arial"/>
                    </w:rPr>
                    <w:t xml:space="preserve">- Dokumentasjonen er mangelfull eller upresis. </w:t>
                  </w:r>
                </w:p>
              </w:tc>
            </w:tr>
          </w:tbl>
          <w:p w14:paraId="51788E36" w14:textId="58FC2BA2" w:rsidR="00315205" w:rsidRDefault="00315205" w:rsidP="00F817BF"/>
        </w:tc>
      </w:tr>
      <w:tr w:rsidR="00315205" w:rsidRPr="008D5761" w14:paraId="7E43B1E3" w14:textId="77777777" w:rsidTr="00F817BF">
        <w:tc>
          <w:tcPr>
            <w:tcW w:w="2835" w:type="dxa"/>
          </w:tcPr>
          <w:p w14:paraId="048FBA8F" w14:textId="08F22DB5" w:rsidR="00315205" w:rsidRDefault="008245E8" w:rsidP="00F817BF">
            <w:r>
              <w:t>Punkt 5.1.1</w:t>
            </w:r>
          </w:p>
        </w:tc>
        <w:tc>
          <w:tcPr>
            <w:tcW w:w="6269" w:type="dxa"/>
            <w:vAlign w:val="bottom"/>
          </w:tcPr>
          <w:p w14:paraId="4DD039CB" w14:textId="77777777" w:rsidR="00315205" w:rsidRDefault="008245E8" w:rsidP="00F817BF">
            <w:r>
              <w:t>Presisering:</w:t>
            </w:r>
          </w:p>
          <w:p w14:paraId="18F4B154" w14:textId="3DBCB469" w:rsidR="008245E8" w:rsidRDefault="008245E8" w:rsidP="00F817BF">
            <w:r>
              <w:t>Det er et mislighold dersom ikke leveransen er i overenstemmelse med det Leverandøren har beskrevet i bilag 2, eller refererte vedlegg til bilag 2.</w:t>
            </w:r>
          </w:p>
        </w:tc>
      </w:tr>
    </w:tbl>
    <w:p w14:paraId="51788E38" w14:textId="4845EDB3" w:rsidR="00E56332" w:rsidRDefault="00E56332" w:rsidP="00816BFA">
      <w:pPr>
        <w:rPr>
          <w:rFonts w:cs="Arial"/>
          <w:i/>
          <w:color w:val="000000"/>
          <w:sz w:val="20"/>
          <w:szCs w:val="20"/>
        </w:rPr>
      </w:pPr>
    </w:p>
    <w:p w14:paraId="51788E39" w14:textId="77777777" w:rsidR="00E56332" w:rsidRDefault="00E56332" w:rsidP="00816BFA">
      <w:pPr>
        <w:rPr>
          <w:rFonts w:cs="Arial"/>
          <w:i/>
          <w:color w:val="000000"/>
          <w:sz w:val="20"/>
          <w:szCs w:val="20"/>
        </w:rPr>
      </w:pPr>
    </w:p>
    <w:p w14:paraId="51788E3B" w14:textId="77777777" w:rsidR="00E56332" w:rsidRDefault="00E56332" w:rsidP="00816BFA">
      <w:pPr>
        <w:rPr>
          <w:rFonts w:cs="Arial"/>
          <w:i/>
          <w:color w:val="000000"/>
          <w:sz w:val="20"/>
          <w:szCs w:val="20"/>
        </w:rPr>
      </w:pPr>
    </w:p>
    <w:p w14:paraId="51788E3C" w14:textId="77777777" w:rsidR="00E56332" w:rsidRPr="00816BFA" w:rsidRDefault="00E56332" w:rsidP="00816BFA">
      <w:pPr>
        <w:rPr>
          <w:rFonts w:cs="Arial"/>
          <w:i/>
          <w:color w:val="000000"/>
          <w:sz w:val="20"/>
          <w:szCs w:val="20"/>
        </w:rPr>
      </w:pPr>
    </w:p>
    <w:p w14:paraId="51788E3D" w14:textId="77777777" w:rsidR="00816BFA" w:rsidRDefault="00816BFA" w:rsidP="00816BFA">
      <w:pPr>
        <w:rPr>
          <w:i/>
          <w:color w:val="A6A6A6"/>
        </w:rPr>
      </w:pPr>
    </w:p>
    <w:p w14:paraId="51788E3E" w14:textId="77777777" w:rsidR="00816BFA" w:rsidRDefault="00816BFA" w:rsidP="00816BFA">
      <w:pPr>
        <w:rPr>
          <w:i/>
          <w:color w:val="A6A6A6"/>
        </w:rPr>
      </w:pPr>
    </w:p>
    <w:p w14:paraId="51788E3F" w14:textId="77777777" w:rsidR="00816BFA" w:rsidRPr="00F46A50" w:rsidRDefault="00816BFA">
      <w:pPr>
        <w:rPr>
          <w:rFonts w:cs="Arial"/>
          <w:color w:val="FF0000"/>
        </w:rPr>
      </w:pPr>
    </w:p>
    <w:p w14:paraId="51788E40" w14:textId="77777777" w:rsidR="000072EB" w:rsidRPr="00F46A50" w:rsidRDefault="000072EB">
      <w:pPr>
        <w:rPr>
          <w:rFonts w:cs="Arial"/>
          <w:color w:val="FF0000"/>
        </w:rPr>
      </w:pPr>
    </w:p>
    <w:p w14:paraId="51788E41" w14:textId="77777777" w:rsidR="006D11CD" w:rsidRPr="00F46A50" w:rsidRDefault="006D11CD">
      <w:pPr>
        <w:rPr>
          <w:rFonts w:cs="Arial"/>
          <w:color w:val="FF0000"/>
          <w:sz w:val="32"/>
          <w:szCs w:val="32"/>
        </w:rPr>
      </w:pPr>
    </w:p>
    <w:p w14:paraId="51788E42" w14:textId="77777777" w:rsidR="00EE6CD2" w:rsidRPr="00507DDD" w:rsidRDefault="006D11CD" w:rsidP="00507DDD">
      <w:pPr>
        <w:pStyle w:val="Heading1"/>
      </w:pPr>
      <w:r w:rsidRPr="00F46A50">
        <w:rPr>
          <w:color w:val="FF0000"/>
        </w:rPr>
        <w:br w:type="page"/>
      </w:r>
      <w:bookmarkStart w:id="34" w:name="_Toc423608190"/>
      <w:r w:rsidR="00EE6CD2" w:rsidRPr="00C03C36">
        <w:lastRenderedPageBreak/>
        <w:t>Bilag 9</w:t>
      </w:r>
      <w:r w:rsidR="00816BFA">
        <w:t>:</w:t>
      </w:r>
      <w:r w:rsidR="00EE6CD2" w:rsidRPr="00C03C36">
        <w:t xml:space="preserve"> Endringer av leveransen etter avtaleinngåelsen</w:t>
      </w:r>
      <w:bookmarkEnd w:id="34"/>
    </w:p>
    <w:p w14:paraId="51788E43" w14:textId="77777777" w:rsidR="00E91307" w:rsidRDefault="00E91307" w:rsidP="00466DFE">
      <w:pPr>
        <w:rPr>
          <w:rFonts w:cs="Arial"/>
          <w:i/>
          <w:color w:val="000000"/>
          <w:sz w:val="20"/>
          <w:szCs w:val="20"/>
        </w:rPr>
      </w:pPr>
    </w:p>
    <w:p w14:paraId="51788E46" w14:textId="77777777" w:rsidR="00E91307" w:rsidRDefault="00E91307" w:rsidP="00E91307">
      <w:r>
        <w:t>Eksempel på endringskatalog:</w:t>
      </w:r>
    </w:p>
    <w:p w14:paraId="51788E47" w14:textId="77777777" w:rsidR="00E91307" w:rsidRDefault="00E91307" w:rsidP="00E91307"/>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2"/>
        <w:gridCol w:w="3479"/>
        <w:gridCol w:w="2176"/>
        <w:gridCol w:w="1757"/>
      </w:tblGrid>
      <w:tr w:rsidR="00E91307" w:rsidRPr="00746E75" w14:paraId="51788E4C" w14:textId="77777777" w:rsidTr="00F817BF">
        <w:tc>
          <w:tcPr>
            <w:tcW w:w="1560" w:type="dxa"/>
            <w:shd w:val="clear" w:color="auto" w:fill="D9D9D9"/>
          </w:tcPr>
          <w:p w14:paraId="51788E48" w14:textId="41166CFE" w:rsidR="00E91307" w:rsidRPr="00746E75" w:rsidRDefault="00BB5C0D" w:rsidP="00F817BF">
            <w:pPr>
              <w:spacing w:before="40"/>
              <w:rPr>
                <w:b/>
                <w:szCs w:val="20"/>
              </w:rPr>
            </w:pPr>
            <w:r>
              <w:rPr>
                <w:b/>
                <w:szCs w:val="20"/>
              </w:rPr>
              <w:t>Endringen</w:t>
            </w:r>
            <w:r w:rsidR="00E91307">
              <w:rPr>
                <w:b/>
                <w:szCs w:val="20"/>
              </w:rPr>
              <w:t>.</w:t>
            </w:r>
          </w:p>
        </w:tc>
        <w:tc>
          <w:tcPr>
            <w:tcW w:w="3685" w:type="dxa"/>
            <w:shd w:val="clear" w:color="auto" w:fill="D9D9D9"/>
          </w:tcPr>
          <w:p w14:paraId="51788E49" w14:textId="77777777" w:rsidR="00E91307" w:rsidRPr="00746E75" w:rsidRDefault="00E91307" w:rsidP="00F817BF">
            <w:pPr>
              <w:spacing w:before="40"/>
              <w:rPr>
                <w:b/>
                <w:szCs w:val="20"/>
              </w:rPr>
            </w:pPr>
            <w:r>
              <w:rPr>
                <w:b/>
                <w:szCs w:val="20"/>
              </w:rPr>
              <w:t>Beskrivelse</w:t>
            </w:r>
          </w:p>
        </w:tc>
        <w:tc>
          <w:tcPr>
            <w:tcW w:w="2178" w:type="dxa"/>
            <w:shd w:val="clear" w:color="auto" w:fill="D9D9D9"/>
          </w:tcPr>
          <w:p w14:paraId="51788E4A" w14:textId="77777777" w:rsidR="00E91307" w:rsidRDefault="00E91307" w:rsidP="00F817BF">
            <w:pPr>
              <w:spacing w:before="40"/>
              <w:rPr>
                <w:b/>
                <w:szCs w:val="20"/>
              </w:rPr>
            </w:pPr>
            <w:r>
              <w:rPr>
                <w:b/>
                <w:szCs w:val="20"/>
              </w:rPr>
              <w:t>Ikraftsettelsesdato</w:t>
            </w:r>
          </w:p>
        </w:tc>
        <w:tc>
          <w:tcPr>
            <w:tcW w:w="1757" w:type="dxa"/>
            <w:shd w:val="clear" w:color="auto" w:fill="D9D9D9"/>
          </w:tcPr>
          <w:p w14:paraId="51788E4B" w14:textId="77777777" w:rsidR="00E91307" w:rsidRDefault="00E91307" w:rsidP="00F817BF">
            <w:pPr>
              <w:spacing w:before="40"/>
              <w:rPr>
                <w:b/>
                <w:szCs w:val="20"/>
              </w:rPr>
            </w:pPr>
            <w:r>
              <w:rPr>
                <w:b/>
                <w:szCs w:val="20"/>
              </w:rPr>
              <w:t>Arkivreferanse</w:t>
            </w:r>
          </w:p>
        </w:tc>
      </w:tr>
      <w:tr w:rsidR="00E91307" w:rsidRPr="00EF1F59" w14:paraId="51788E51" w14:textId="77777777" w:rsidTr="00F817BF">
        <w:tc>
          <w:tcPr>
            <w:tcW w:w="1560" w:type="dxa"/>
          </w:tcPr>
          <w:p w14:paraId="51788E4D" w14:textId="77777777" w:rsidR="00E91307" w:rsidRPr="00EF1F59" w:rsidRDefault="00E91307" w:rsidP="00F817BF"/>
        </w:tc>
        <w:tc>
          <w:tcPr>
            <w:tcW w:w="3685" w:type="dxa"/>
            <w:vAlign w:val="bottom"/>
          </w:tcPr>
          <w:p w14:paraId="51788E4E" w14:textId="77777777" w:rsidR="00E91307" w:rsidRPr="00EF1F59" w:rsidRDefault="00E91307" w:rsidP="00F817BF"/>
        </w:tc>
        <w:tc>
          <w:tcPr>
            <w:tcW w:w="2178" w:type="dxa"/>
          </w:tcPr>
          <w:p w14:paraId="51788E4F" w14:textId="77777777" w:rsidR="00E91307" w:rsidRDefault="00E91307" w:rsidP="00F817BF"/>
        </w:tc>
        <w:tc>
          <w:tcPr>
            <w:tcW w:w="1757" w:type="dxa"/>
          </w:tcPr>
          <w:p w14:paraId="51788E50" w14:textId="77777777" w:rsidR="00E91307" w:rsidRDefault="00E91307" w:rsidP="00F817BF"/>
        </w:tc>
      </w:tr>
      <w:tr w:rsidR="00E91307" w:rsidRPr="00EF1F59" w14:paraId="51788E56" w14:textId="77777777" w:rsidTr="00F817BF">
        <w:tc>
          <w:tcPr>
            <w:tcW w:w="1560" w:type="dxa"/>
          </w:tcPr>
          <w:p w14:paraId="51788E52" w14:textId="77777777" w:rsidR="00E91307" w:rsidRPr="00EF1F59" w:rsidRDefault="00E91307" w:rsidP="00F817BF"/>
        </w:tc>
        <w:tc>
          <w:tcPr>
            <w:tcW w:w="3685" w:type="dxa"/>
            <w:vAlign w:val="bottom"/>
          </w:tcPr>
          <w:p w14:paraId="51788E53" w14:textId="77777777" w:rsidR="00E91307" w:rsidRPr="00EF1F59" w:rsidRDefault="00E91307" w:rsidP="00F817BF"/>
        </w:tc>
        <w:tc>
          <w:tcPr>
            <w:tcW w:w="2178" w:type="dxa"/>
          </w:tcPr>
          <w:p w14:paraId="51788E54" w14:textId="77777777" w:rsidR="00E91307" w:rsidRPr="00EF1F59" w:rsidRDefault="00E91307" w:rsidP="00F817BF"/>
        </w:tc>
        <w:tc>
          <w:tcPr>
            <w:tcW w:w="1757" w:type="dxa"/>
          </w:tcPr>
          <w:p w14:paraId="51788E55" w14:textId="77777777" w:rsidR="00E91307" w:rsidRPr="00EF1F59" w:rsidRDefault="00E91307" w:rsidP="00F817BF"/>
        </w:tc>
      </w:tr>
      <w:tr w:rsidR="00E91307" w:rsidRPr="00EF1F59" w14:paraId="51788E5B" w14:textId="77777777" w:rsidTr="00F817BF">
        <w:tc>
          <w:tcPr>
            <w:tcW w:w="1560" w:type="dxa"/>
          </w:tcPr>
          <w:p w14:paraId="51788E57" w14:textId="77777777" w:rsidR="00E91307" w:rsidRPr="00EF1F59" w:rsidRDefault="00E91307" w:rsidP="00F817BF"/>
        </w:tc>
        <w:tc>
          <w:tcPr>
            <w:tcW w:w="3685" w:type="dxa"/>
            <w:vAlign w:val="bottom"/>
          </w:tcPr>
          <w:p w14:paraId="51788E58" w14:textId="77777777" w:rsidR="00E91307" w:rsidRPr="00EF1F59" w:rsidRDefault="00E91307" w:rsidP="00F817BF"/>
        </w:tc>
        <w:tc>
          <w:tcPr>
            <w:tcW w:w="2178" w:type="dxa"/>
          </w:tcPr>
          <w:p w14:paraId="51788E59" w14:textId="77777777" w:rsidR="00E91307" w:rsidRPr="00EF1F59" w:rsidRDefault="00E91307" w:rsidP="00F817BF"/>
        </w:tc>
        <w:tc>
          <w:tcPr>
            <w:tcW w:w="1757" w:type="dxa"/>
          </w:tcPr>
          <w:p w14:paraId="51788E5A" w14:textId="77777777" w:rsidR="00E91307" w:rsidRPr="00EF1F59" w:rsidRDefault="00E91307" w:rsidP="00F817BF"/>
        </w:tc>
      </w:tr>
      <w:tr w:rsidR="00E91307" w14:paraId="51788E60" w14:textId="77777777" w:rsidTr="00F817BF">
        <w:tc>
          <w:tcPr>
            <w:tcW w:w="1560" w:type="dxa"/>
          </w:tcPr>
          <w:p w14:paraId="51788E5C" w14:textId="77777777" w:rsidR="00E91307" w:rsidRDefault="00E91307" w:rsidP="00F817BF"/>
        </w:tc>
        <w:tc>
          <w:tcPr>
            <w:tcW w:w="3685" w:type="dxa"/>
            <w:vAlign w:val="bottom"/>
          </w:tcPr>
          <w:p w14:paraId="51788E5D" w14:textId="77777777" w:rsidR="00E91307" w:rsidRDefault="00E91307" w:rsidP="00F817BF"/>
        </w:tc>
        <w:tc>
          <w:tcPr>
            <w:tcW w:w="2178" w:type="dxa"/>
          </w:tcPr>
          <w:p w14:paraId="51788E5E" w14:textId="77777777" w:rsidR="00E91307" w:rsidRDefault="00E91307" w:rsidP="00F817BF"/>
        </w:tc>
        <w:tc>
          <w:tcPr>
            <w:tcW w:w="1757" w:type="dxa"/>
          </w:tcPr>
          <w:p w14:paraId="51788E5F" w14:textId="77777777" w:rsidR="00E91307" w:rsidRDefault="00E91307" w:rsidP="00F817BF"/>
        </w:tc>
      </w:tr>
    </w:tbl>
    <w:p w14:paraId="51788E61" w14:textId="77777777" w:rsidR="00E91307" w:rsidRDefault="00E91307" w:rsidP="00466DFE">
      <w:pPr>
        <w:rPr>
          <w:rFonts w:cs="Arial"/>
          <w:i/>
          <w:color w:val="000000"/>
          <w:sz w:val="20"/>
          <w:szCs w:val="20"/>
        </w:rPr>
      </w:pPr>
    </w:p>
    <w:p w14:paraId="51788E62" w14:textId="77777777" w:rsidR="00E91307" w:rsidRDefault="00E91307" w:rsidP="00466DFE">
      <w:pPr>
        <w:rPr>
          <w:rFonts w:cs="Arial"/>
          <w:i/>
          <w:color w:val="000000"/>
          <w:sz w:val="20"/>
          <w:szCs w:val="20"/>
        </w:rPr>
      </w:pPr>
    </w:p>
    <w:p w14:paraId="51788E63" w14:textId="77777777" w:rsidR="00E91307" w:rsidRDefault="00E91307" w:rsidP="00466DFE">
      <w:pPr>
        <w:rPr>
          <w:rFonts w:cs="Arial"/>
          <w:i/>
          <w:color w:val="000000"/>
          <w:sz w:val="20"/>
          <w:szCs w:val="20"/>
        </w:rPr>
      </w:pPr>
    </w:p>
    <w:p w14:paraId="51788E64" w14:textId="77777777" w:rsidR="00E91307" w:rsidRDefault="00E91307" w:rsidP="00466DFE">
      <w:pPr>
        <w:rPr>
          <w:rFonts w:cs="Arial"/>
          <w:i/>
          <w:color w:val="000000"/>
          <w:sz w:val="20"/>
          <w:szCs w:val="20"/>
        </w:rPr>
      </w:pPr>
    </w:p>
    <w:p w14:paraId="51788E65" w14:textId="77777777" w:rsidR="00E91307" w:rsidRPr="00816BFA" w:rsidRDefault="00E91307" w:rsidP="00466DFE">
      <w:pPr>
        <w:rPr>
          <w:rFonts w:cs="Arial"/>
          <w:i/>
          <w:color w:val="000000"/>
          <w:sz w:val="20"/>
          <w:szCs w:val="20"/>
        </w:rPr>
      </w:pPr>
    </w:p>
    <w:p w14:paraId="51788E66" w14:textId="77777777" w:rsidR="005841C0" w:rsidRPr="005841C0" w:rsidRDefault="005841C0" w:rsidP="005841C0"/>
    <w:p w14:paraId="51788E67" w14:textId="77777777" w:rsidR="005841C0" w:rsidRDefault="005841C0" w:rsidP="00EE6CD2"/>
    <w:p w14:paraId="51788E68" w14:textId="77777777" w:rsidR="005841C0" w:rsidRDefault="005841C0" w:rsidP="005841C0">
      <w:pPr>
        <w:tabs>
          <w:tab w:val="left" w:pos="8197"/>
        </w:tabs>
      </w:pPr>
      <w:r>
        <w:tab/>
      </w:r>
    </w:p>
    <w:p w14:paraId="51788E69" w14:textId="77777777" w:rsidR="00F8215B" w:rsidRPr="00F46A50" w:rsidRDefault="00F8215B" w:rsidP="00EE6CD2">
      <w:pPr>
        <w:rPr>
          <w:color w:val="FF0000"/>
        </w:rPr>
      </w:pPr>
    </w:p>
    <w:p w14:paraId="51788E6A" w14:textId="77777777" w:rsidR="001A2D58" w:rsidRPr="00507DDD" w:rsidRDefault="00A72B44" w:rsidP="00507DDD">
      <w:pPr>
        <w:pStyle w:val="Heading1"/>
      </w:pPr>
      <w:r>
        <w:br w:type="page"/>
      </w:r>
      <w:bookmarkStart w:id="35" w:name="_Toc423608191"/>
      <w:r w:rsidR="00466DFE" w:rsidRPr="001A2D58">
        <w:lastRenderedPageBreak/>
        <w:t>Bilag 10</w:t>
      </w:r>
      <w:r>
        <w:t>:</w:t>
      </w:r>
      <w:r w:rsidR="001A2D58" w:rsidRPr="001A2D58">
        <w:t xml:space="preserve"> Lisensbetingelser for standardprogramvare og fri programvare</w:t>
      </w:r>
      <w:bookmarkEnd w:id="35"/>
    </w:p>
    <w:p w14:paraId="51788E6B" w14:textId="77777777" w:rsidR="00C839E8" w:rsidRDefault="00C839E8" w:rsidP="00C839E8"/>
    <w:p w14:paraId="51788E6C" w14:textId="77777777" w:rsidR="00C839E8" w:rsidRPr="00FB0E25" w:rsidRDefault="00E91307" w:rsidP="00C839E8">
      <w:pPr>
        <w:rPr>
          <w:rFonts w:cs="Arial"/>
          <w:i/>
          <w:color w:val="000000"/>
          <w:sz w:val="20"/>
          <w:szCs w:val="20"/>
        </w:rPr>
      </w:pPr>
      <w:r>
        <w:rPr>
          <w:rFonts w:cs="Arial"/>
          <w:i/>
          <w:color w:val="000000"/>
          <w:sz w:val="20"/>
          <w:szCs w:val="20"/>
        </w:rPr>
        <w:t>K</w:t>
      </w:r>
      <w:r w:rsidR="00C839E8">
        <w:rPr>
          <w:rFonts w:cs="Arial"/>
          <w:i/>
          <w:color w:val="000000"/>
          <w:sz w:val="20"/>
          <w:szCs w:val="20"/>
        </w:rPr>
        <w:t>opi av lisensbetingelser for standardprogramvare og fri programvare</w:t>
      </w:r>
      <w:r>
        <w:rPr>
          <w:rFonts w:cs="Arial"/>
          <w:i/>
          <w:color w:val="000000"/>
          <w:sz w:val="20"/>
          <w:szCs w:val="20"/>
        </w:rPr>
        <w:t xml:space="preserve"> inntas i bilag 10</w:t>
      </w:r>
      <w:r w:rsidR="00C839E8">
        <w:rPr>
          <w:rFonts w:cs="Arial"/>
          <w:i/>
          <w:color w:val="000000"/>
          <w:sz w:val="20"/>
          <w:szCs w:val="20"/>
        </w:rPr>
        <w:t xml:space="preserve">. </w:t>
      </w:r>
    </w:p>
    <w:p w14:paraId="51788E6D" w14:textId="77777777" w:rsidR="001A2D58" w:rsidRPr="00FC7FD2" w:rsidRDefault="006C607B" w:rsidP="00C839E8">
      <w:pPr>
        <w:pStyle w:val="Heading2"/>
        <w:ind w:firstLine="708"/>
      </w:pPr>
      <w:r>
        <w:br/>
      </w:r>
      <w:r w:rsidR="00D305F5">
        <w:t xml:space="preserve">Avtalens punkt </w:t>
      </w:r>
      <w:r w:rsidR="001A2D58" w:rsidRPr="001A2D58">
        <w:t>2.1.3</w:t>
      </w:r>
      <w:r w:rsidR="001A2D58">
        <w:rPr>
          <w:rFonts w:cs="Arial"/>
          <w:sz w:val="32"/>
          <w:szCs w:val="32"/>
        </w:rPr>
        <w:t xml:space="preserve"> </w:t>
      </w:r>
      <w:r w:rsidR="001A2D58" w:rsidRPr="00FC7FD2">
        <w:t>Forholdet til standard lisens- og avtalevilkår</w:t>
      </w:r>
    </w:p>
    <w:p w14:paraId="51788E6E" w14:textId="77777777" w:rsidR="001A2D58" w:rsidRDefault="005C154E">
      <w:r>
        <w:t xml:space="preserve">Kopi av lisensbetingelser for </w:t>
      </w:r>
      <w:r w:rsidR="001A2D58" w:rsidRPr="00C1286A">
        <w:t xml:space="preserve">standardprogramvare som er omfattet av leveransen </w:t>
      </w:r>
      <w:r w:rsidR="001A2D58">
        <w:t xml:space="preserve">skal </w:t>
      </w:r>
      <w:r w:rsidR="001A2D58" w:rsidRPr="00C1286A">
        <w:t xml:space="preserve">være vedlagt </w:t>
      </w:r>
      <w:r w:rsidR="00C03C36">
        <w:t>her</w:t>
      </w:r>
      <w:r w:rsidR="00507DDD">
        <w:t>.</w:t>
      </w:r>
    </w:p>
    <w:p w14:paraId="51788E6F" w14:textId="77777777" w:rsidR="006C607B" w:rsidRPr="00507DDD" w:rsidRDefault="006C607B"/>
    <w:p w14:paraId="51788E70" w14:textId="77777777" w:rsidR="00507DDD" w:rsidRDefault="00D305F5" w:rsidP="006C607B">
      <w:pPr>
        <w:pStyle w:val="Heading2"/>
        <w:rPr>
          <w:b w:val="0"/>
        </w:rPr>
      </w:pPr>
      <w:r>
        <w:t xml:space="preserve">Avtalens punkt </w:t>
      </w:r>
      <w:r w:rsidR="001A2D58" w:rsidRPr="00C03C36">
        <w:t>4.3 Fri programvare</w:t>
      </w:r>
    </w:p>
    <w:p w14:paraId="51788E71" w14:textId="77777777" w:rsidR="001A2D58" w:rsidRPr="00A72B44" w:rsidRDefault="001A2D58" w:rsidP="00507DDD">
      <w:r w:rsidRPr="00A72B44">
        <w:t xml:space="preserve">Dersom </w:t>
      </w:r>
      <w:r w:rsidR="005C154E">
        <w:t xml:space="preserve">leveransen omfatter </w:t>
      </w:r>
      <w:r w:rsidRPr="00A72B44">
        <w:t xml:space="preserve">fri programvare, </w:t>
      </w:r>
      <w:r w:rsidR="00C03C36" w:rsidRPr="00A72B44">
        <w:t>skal k</w:t>
      </w:r>
      <w:r w:rsidRPr="00A72B44">
        <w:t xml:space="preserve">opi av lisensbetingelsene som gjelder for den aktuelle frie programvare inntas </w:t>
      </w:r>
      <w:r w:rsidR="00C03C36" w:rsidRPr="00A72B44">
        <w:t>her</w:t>
      </w:r>
      <w:r w:rsidRPr="00A72B44">
        <w:t>.</w:t>
      </w:r>
    </w:p>
    <w:p w14:paraId="51788E72" w14:textId="77777777" w:rsidR="001A2D58" w:rsidRPr="004D2153" w:rsidRDefault="001A2D58">
      <w:pPr>
        <w:rPr>
          <w:rFonts w:cs="Arial"/>
          <w:sz w:val="32"/>
          <w:szCs w:val="32"/>
        </w:rPr>
      </w:pPr>
    </w:p>
    <w:sectPr w:rsidR="001A2D58" w:rsidRPr="004D2153" w:rsidSect="009D1FD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88E77" w14:textId="77777777" w:rsidR="00701C01" w:rsidRDefault="00701C01" w:rsidP="00EE6CD2">
      <w:r>
        <w:separator/>
      </w:r>
    </w:p>
  </w:endnote>
  <w:endnote w:type="continuationSeparator" w:id="0">
    <w:p w14:paraId="51788E78" w14:textId="77777777" w:rsidR="00701C01" w:rsidRDefault="00701C01" w:rsidP="00EE6CD2">
      <w:r>
        <w:continuationSeparator/>
      </w:r>
    </w:p>
  </w:endnote>
  <w:endnote w:type="continuationNotice" w:id="1">
    <w:p w14:paraId="1E5B9F4C" w14:textId="77777777" w:rsidR="00701C01" w:rsidRDefault="00701C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88E7C" w14:textId="6FE48B4A" w:rsidR="00701C01" w:rsidRPr="002D6B0C" w:rsidRDefault="00701C01" w:rsidP="002D6B0C">
    <w:pPr>
      <w:pStyle w:val="Footer"/>
      <w:jc w:val="right"/>
      <w:rPr>
        <w:sz w:val="20"/>
        <w:szCs w:val="20"/>
      </w:rPr>
    </w:pPr>
    <w:r w:rsidRPr="002D6B0C">
      <w:rPr>
        <w:sz w:val="20"/>
        <w:szCs w:val="20"/>
      </w:rPr>
      <w:t xml:space="preserve">Side </w:t>
    </w:r>
    <w:r w:rsidRPr="002D6B0C">
      <w:rPr>
        <w:sz w:val="20"/>
        <w:szCs w:val="20"/>
      </w:rPr>
      <w:fldChar w:fldCharType="begin"/>
    </w:r>
    <w:r w:rsidRPr="002D6B0C">
      <w:rPr>
        <w:sz w:val="20"/>
        <w:szCs w:val="20"/>
      </w:rPr>
      <w:instrText xml:space="preserve"> PAGE </w:instrText>
    </w:r>
    <w:r w:rsidRPr="002D6B0C">
      <w:rPr>
        <w:sz w:val="20"/>
        <w:szCs w:val="20"/>
      </w:rPr>
      <w:fldChar w:fldCharType="separate"/>
    </w:r>
    <w:r w:rsidR="00744EF3">
      <w:rPr>
        <w:noProof/>
        <w:sz w:val="20"/>
        <w:szCs w:val="20"/>
      </w:rPr>
      <w:t>9</w:t>
    </w:r>
    <w:r w:rsidRPr="002D6B0C">
      <w:rPr>
        <w:sz w:val="20"/>
        <w:szCs w:val="20"/>
      </w:rPr>
      <w:fldChar w:fldCharType="end"/>
    </w:r>
    <w:r w:rsidRPr="002D6B0C">
      <w:rPr>
        <w:sz w:val="20"/>
        <w:szCs w:val="20"/>
      </w:rPr>
      <w:t xml:space="preserve"> av </w:t>
    </w:r>
    <w:r w:rsidRPr="002D6B0C">
      <w:rPr>
        <w:rStyle w:val="PageNumber"/>
        <w:sz w:val="20"/>
        <w:szCs w:val="20"/>
      </w:rPr>
      <w:fldChar w:fldCharType="begin"/>
    </w:r>
    <w:r w:rsidRPr="002D6B0C">
      <w:rPr>
        <w:rStyle w:val="PageNumber"/>
        <w:sz w:val="20"/>
        <w:szCs w:val="20"/>
      </w:rPr>
      <w:instrText xml:space="preserve"> NUMPAGES </w:instrText>
    </w:r>
    <w:r w:rsidRPr="002D6B0C">
      <w:rPr>
        <w:rStyle w:val="PageNumber"/>
        <w:sz w:val="20"/>
        <w:szCs w:val="20"/>
      </w:rPr>
      <w:fldChar w:fldCharType="separate"/>
    </w:r>
    <w:r w:rsidR="00744EF3">
      <w:rPr>
        <w:rStyle w:val="PageNumber"/>
        <w:noProof/>
        <w:sz w:val="20"/>
        <w:szCs w:val="20"/>
      </w:rPr>
      <w:t>22</w:t>
    </w:r>
    <w:r w:rsidRPr="002D6B0C">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88E75" w14:textId="77777777" w:rsidR="00701C01" w:rsidRDefault="00701C01" w:rsidP="00EE6CD2">
      <w:r>
        <w:separator/>
      </w:r>
    </w:p>
  </w:footnote>
  <w:footnote w:type="continuationSeparator" w:id="0">
    <w:p w14:paraId="51788E76" w14:textId="77777777" w:rsidR="00701C01" w:rsidRDefault="00701C01" w:rsidP="00EE6CD2">
      <w:r>
        <w:continuationSeparator/>
      </w:r>
    </w:p>
  </w:footnote>
  <w:footnote w:type="continuationNotice" w:id="1">
    <w:p w14:paraId="5DD8A2F9" w14:textId="77777777" w:rsidR="00701C01" w:rsidRDefault="00701C0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88E7B" w14:textId="77777777" w:rsidR="00701C01" w:rsidRDefault="00701C01">
    <w:pPr>
      <w:pStyle w:val="Header"/>
    </w:pPr>
    <w:r>
      <w:rPr>
        <w:rFonts w:ascii="Calibri" w:hAnsi="Calibri"/>
        <w:sz w:val="20"/>
        <w:szCs w:val="20"/>
      </w:rPr>
      <w:t>Bilag til SSA-K 2018</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03925D76"/>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 w15:restartNumberingAfterBreak="0">
    <w:nsid w:val="00000001"/>
    <w:multiLevelType w:val="multilevel"/>
    <w:tmpl w:val="00000001"/>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1.%2"/>
      <w:lvlJc w:val="left"/>
      <w:pPr>
        <w:tabs>
          <w:tab w:val="num" w:pos="907"/>
        </w:tabs>
        <w:ind w:left="907" w:hanging="907"/>
      </w:pPr>
      <w:rPr>
        <w:rFonts w:ascii="Times New Roman" w:hAnsi="Times New Roman" w:cs="Times New Roman"/>
      </w:rPr>
    </w:lvl>
    <w:lvl w:ilvl="2">
      <w:start w:val="1"/>
      <w:numFmt w:val="decimal"/>
      <w:lvlText w:val="%1.%2.%3"/>
      <w:lvlJc w:val="left"/>
      <w:pPr>
        <w:tabs>
          <w:tab w:val="num" w:pos="1333"/>
        </w:tabs>
        <w:ind w:left="1333" w:hanging="907"/>
      </w:pPr>
      <w:rPr>
        <w:rFonts w:ascii="Times New Roman" w:hAnsi="Times New Roman" w:cs="Times New Roman"/>
      </w:rPr>
    </w:lvl>
    <w:lvl w:ilvl="3">
      <w:start w:val="1"/>
      <w:numFmt w:val="decimal"/>
      <w:lvlText w:val="%1.%2.%3.%4"/>
      <w:lvlJc w:val="left"/>
      <w:pPr>
        <w:tabs>
          <w:tab w:val="num" w:pos="0"/>
        </w:tabs>
        <w:ind w:left="0" w:firstLine="0"/>
      </w:pPr>
      <w:rPr>
        <w:rFonts w:ascii="Times New Roman" w:hAnsi="Times New Roman" w:cs="Times New Roman"/>
      </w:rPr>
    </w:lvl>
    <w:lvl w:ilvl="4">
      <w:start w:val="1"/>
      <w:numFmt w:val="decimal"/>
      <w:lvlText w:val="%1.%2.%3.%4.%5"/>
      <w:lvlJc w:val="left"/>
      <w:pPr>
        <w:tabs>
          <w:tab w:val="num" w:pos="0"/>
        </w:tabs>
        <w:ind w:left="0" w:firstLine="0"/>
      </w:pPr>
      <w:rPr>
        <w:rFonts w:ascii="Times New Roman" w:hAnsi="Times New Roman" w:cs="Times New Roman"/>
      </w:rPr>
    </w:lvl>
    <w:lvl w:ilvl="5">
      <w:start w:val="1"/>
      <w:numFmt w:val="decimal"/>
      <w:lvlText w:val="%1.%2.%3.%4.%5.%6"/>
      <w:lvlJc w:val="left"/>
      <w:pPr>
        <w:tabs>
          <w:tab w:val="num" w:pos="0"/>
        </w:tabs>
        <w:ind w:left="0" w:firstLine="0"/>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2" w15:restartNumberingAfterBreak="0">
    <w:nsid w:val="01926261"/>
    <w:multiLevelType w:val="hybridMultilevel"/>
    <w:tmpl w:val="B91843D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54A1F55"/>
    <w:multiLevelType w:val="hybridMultilevel"/>
    <w:tmpl w:val="4CA021BE"/>
    <w:lvl w:ilvl="0" w:tplc="04140001">
      <w:start w:val="1"/>
      <w:numFmt w:val="bullet"/>
      <w:lvlText w:val=""/>
      <w:lvlJc w:val="left"/>
      <w:pPr>
        <w:ind w:left="644" w:hanging="360"/>
      </w:pPr>
      <w:rPr>
        <w:rFonts w:ascii="Symbol" w:hAnsi="Symbol" w:hint="default"/>
      </w:rPr>
    </w:lvl>
    <w:lvl w:ilvl="1" w:tplc="04140003" w:tentative="1">
      <w:start w:val="1"/>
      <w:numFmt w:val="bullet"/>
      <w:lvlText w:val="o"/>
      <w:lvlJc w:val="left"/>
      <w:pPr>
        <w:ind w:left="1364" w:hanging="360"/>
      </w:pPr>
      <w:rPr>
        <w:rFonts w:ascii="Courier New" w:hAnsi="Courier New" w:cs="Courier New" w:hint="default"/>
      </w:rPr>
    </w:lvl>
    <w:lvl w:ilvl="2" w:tplc="04140005" w:tentative="1">
      <w:start w:val="1"/>
      <w:numFmt w:val="bullet"/>
      <w:lvlText w:val=""/>
      <w:lvlJc w:val="left"/>
      <w:pPr>
        <w:ind w:left="2084" w:hanging="360"/>
      </w:pPr>
      <w:rPr>
        <w:rFonts w:ascii="Wingdings" w:hAnsi="Wingdings" w:hint="default"/>
      </w:rPr>
    </w:lvl>
    <w:lvl w:ilvl="3" w:tplc="04140001" w:tentative="1">
      <w:start w:val="1"/>
      <w:numFmt w:val="bullet"/>
      <w:lvlText w:val=""/>
      <w:lvlJc w:val="left"/>
      <w:pPr>
        <w:ind w:left="2804" w:hanging="360"/>
      </w:pPr>
      <w:rPr>
        <w:rFonts w:ascii="Symbol" w:hAnsi="Symbol" w:hint="default"/>
      </w:rPr>
    </w:lvl>
    <w:lvl w:ilvl="4" w:tplc="04140003" w:tentative="1">
      <w:start w:val="1"/>
      <w:numFmt w:val="bullet"/>
      <w:lvlText w:val="o"/>
      <w:lvlJc w:val="left"/>
      <w:pPr>
        <w:ind w:left="3524" w:hanging="360"/>
      </w:pPr>
      <w:rPr>
        <w:rFonts w:ascii="Courier New" w:hAnsi="Courier New" w:cs="Courier New" w:hint="default"/>
      </w:rPr>
    </w:lvl>
    <w:lvl w:ilvl="5" w:tplc="04140005" w:tentative="1">
      <w:start w:val="1"/>
      <w:numFmt w:val="bullet"/>
      <w:lvlText w:val=""/>
      <w:lvlJc w:val="left"/>
      <w:pPr>
        <w:ind w:left="4244" w:hanging="360"/>
      </w:pPr>
      <w:rPr>
        <w:rFonts w:ascii="Wingdings" w:hAnsi="Wingdings" w:hint="default"/>
      </w:rPr>
    </w:lvl>
    <w:lvl w:ilvl="6" w:tplc="04140001" w:tentative="1">
      <w:start w:val="1"/>
      <w:numFmt w:val="bullet"/>
      <w:lvlText w:val=""/>
      <w:lvlJc w:val="left"/>
      <w:pPr>
        <w:ind w:left="4964" w:hanging="360"/>
      </w:pPr>
      <w:rPr>
        <w:rFonts w:ascii="Symbol" w:hAnsi="Symbol" w:hint="default"/>
      </w:rPr>
    </w:lvl>
    <w:lvl w:ilvl="7" w:tplc="04140003" w:tentative="1">
      <w:start w:val="1"/>
      <w:numFmt w:val="bullet"/>
      <w:lvlText w:val="o"/>
      <w:lvlJc w:val="left"/>
      <w:pPr>
        <w:ind w:left="5684" w:hanging="360"/>
      </w:pPr>
      <w:rPr>
        <w:rFonts w:ascii="Courier New" w:hAnsi="Courier New" w:cs="Courier New" w:hint="default"/>
      </w:rPr>
    </w:lvl>
    <w:lvl w:ilvl="8" w:tplc="04140005" w:tentative="1">
      <w:start w:val="1"/>
      <w:numFmt w:val="bullet"/>
      <w:lvlText w:val=""/>
      <w:lvlJc w:val="left"/>
      <w:pPr>
        <w:ind w:left="6404" w:hanging="360"/>
      </w:pPr>
      <w:rPr>
        <w:rFonts w:ascii="Wingdings" w:hAnsi="Wingdings" w:hint="default"/>
      </w:rPr>
    </w:lvl>
  </w:abstractNum>
  <w:abstractNum w:abstractNumId="4" w15:restartNumberingAfterBreak="0">
    <w:nsid w:val="055C4DAB"/>
    <w:multiLevelType w:val="hybridMultilevel"/>
    <w:tmpl w:val="BA64470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99A09DA"/>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6" w15:restartNumberingAfterBreak="0">
    <w:nsid w:val="0C327DA0"/>
    <w:multiLevelType w:val="hybridMultilevel"/>
    <w:tmpl w:val="8C00807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158C5D59"/>
    <w:multiLevelType w:val="hybridMultilevel"/>
    <w:tmpl w:val="2232230A"/>
    <w:lvl w:ilvl="0" w:tplc="1CEAA4B8">
      <w:numFmt w:val="bullet"/>
      <w:lvlText w:val="•"/>
      <w:lvlJc w:val="left"/>
      <w:pPr>
        <w:ind w:left="705" w:hanging="705"/>
      </w:pPr>
      <w:rPr>
        <w:rFonts w:ascii="Times New Roman" w:eastAsia="Times New Roman" w:hAnsi="Times New Roman" w:cs="Times New Roman" w:hint="default"/>
      </w:rPr>
    </w:lvl>
    <w:lvl w:ilvl="1" w:tplc="B9D4831E">
      <w:numFmt w:val="bullet"/>
      <w:lvlText w:val=""/>
      <w:lvlJc w:val="left"/>
      <w:pPr>
        <w:ind w:left="1425" w:hanging="705"/>
      </w:pPr>
      <w:rPr>
        <w:rFonts w:ascii="Symbol" w:eastAsia="Times New Roman" w:hAnsi="Symbol" w:cs="Times New Roman"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15:restartNumberingAfterBreak="0">
    <w:nsid w:val="19A20753"/>
    <w:multiLevelType w:val="hybridMultilevel"/>
    <w:tmpl w:val="59EAE9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ADE0B93"/>
    <w:multiLevelType w:val="hybridMultilevel"/>
    <w:tmpl w:val="64D4AD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3B932805"/>
    <w:multiLevelType w:val="hybridMultilevel"/>
    <w:tmpl w:val="AA725A7A"/>
    <w:lvl w:ilvl="0" w:tplc="C3DA2BC0">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CA0197B"/>
    <w:multiLevelType w:val="hybridMultilevel"/>
    <w:tmpl w:val="8788E1D0"/>
    <w:lvl w:ilvl="0" w:tplc="1CEAA4B8">
      <w:numFmt w:val="bullet"/>
      <w:lvlText w:val="•"/>
      <w:lvlJc w:val="left"/>
      <w:pPr>
        <w:ind w:left="705" w:hanging="705"/>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3" w15:restartNumberingAfterBreak="0">
    <w:nsid w:val="50324DD5"/>
    <w:multiLevelType w:val="hybridMultilevel"/>
    <w:tmpl w:val="3ACADCD8"/>
    <w:lvl w:ilvl="0" w:tplc="1CEAA4B8">
      <w:numFmt w:val="bullet"/>
      <w:lvlText w:val="•"/>
      <w:lvlJc w:val="left"/>
      <w:pPr>
        <w:ind w:left="705" w:hanging="705"/>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5E7117E"/>
    <w:multiLevelType w:val="hybridMultilevel"/>
    <w:tmpl w:val="2D8230D2"/>
    <w:lvl w:ilvl="0" w:tplc="5AB8C9B6">
      <w:start w:val="1"/>
      <w:numFmt w:val="decimalZero"/>
      <w:lvlText w:val="SK%1"/>
      <w:lvlJc w:val="left"/>
      <w:pPr>
        <w:ind w:left="0" w:firstLine="0"/>
      </w:pPr>
      <w:rPr>
        <w:rFonts w:ascii="Arial" w:hAnsi="Arial" w:cs="Arial" w:hint="default"/>
        <w:b w:val="0"/>
        <w:i w:val="0"/>
        <w:sz w:val="18"/>
        <w:szCs w:val="22"/>
      </w:rPr>
    </w:lvl>
    <w:lvl w:ilvl="1" w:tplc="04140019">
      <w:start w:val="1"/>
      <w:numFmt w:val="lowerLetter"/>
      <w:lvlText w:val="%2."/>
      <w:lvlJc w:val="left"/>
      <w:pPr>
        <w:ind w:left="1525" w:hanging="360"/>
      </w:pPr>
    </w:lvl>
    <w:lvl w:ilvl="2" w:tplc="0414001B">
      <w:start w:val="1"/>
      <w:numFmt w:val="lowerRoman"/>
      <w:lvlText w:val="%3."/>
      <w:lvlJc w:val="right"/>
      <w:pPr>
        <w:ind w:left="2245" w:hanging="180"/>
      </w:pPr>
    </w:lvl>
    <w:lvl w:ilvl="3" w:tplc="0414000F">
      <w:start w:val="1"/>
      <w:numFmt w:val="decimal"/>
      <w:lvlText w:val="%4."/>
      <w:lvlJc w:val="left"/>
      <w:pPr>
        <w:ind w:left="2965" w:hanging="360"/>
      </w:pPr>
    </w:lvl>
    <w:lvl w:ilvl="4" w:tplc="04140019">
      <w:start w:val="1"/>
      <w:numFmt w:val="lowerLetter"/>
      <w:lvlText w:val="%5."/>
      <w:lvlJc w:val="left"/>
      <w:pPr>
        <w:ind w:left="3685" w:hanging="360"/>
      </w:pPr>
    </w:lvl>
    <w:lvl w:ilvl="5" w:tplc="0414001B">
      <w:start w:val="1"/>
      <w:numFmt w:val="lowerRoman"/>
      <w:lvlText w:val="%6."/>
      <w:lvlJc w:val="right"/>
      <w:pPr>
        <w:ind w:left="4405" w:hanging="180"/>
      </w:pPr>
    </w:lvl>
    <w:lvl w:ilvl="6" w:tplc="0414000F">
      <w:start w:val="1"/>
      <w:numFmt w:val="decimal"/>
      <w:lvlText w:val="%7."/>
      <w:lvlJc w:val="left"/>
      <w:pPr>
        <w:ind w:left="5125" w:hanging="360"/>
      </w:pPr>
    </w:lvl>
    <w:lvl w:ilvl="7" w:tplc="04140019">
      <w:start w:val="1"/>
      <w:numFmt w:val="lowerLetter"/>
      <w:lvlText w:val="%8."/>
      <w:lvlJc w:val="left"/>
      <w:pPr>
        <w:ind w:left="5845" w:hanging="360"/>
      </w:pPr>
    </w:lvl>
    <w:lvl w:ilvl="8" w:tplc="0414001B">
      <w:start w:val="1"/>
      <w:numFmt w:val="lowerRoman"/>
      <w:lvlText w:val="%9."/>
      <w:lvlJc w:val="right"/>
      <w:pPr>
        <w:ind w:left="6565" w:hanging="180"/>
      </w:pPr>
    </w:lvl>
  </w:abstractNum>
  <w:abstractNum w:abstractNumId="15" w15:restartNumberingAfterBreak="0">
    <w:nsid w:val="717B4A94"/>
    <w:multiLevelType w:val="multilevel"/>
    <w:tmpl w:val="A962B9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C63440F"/>
    <w:multiLevelType w:val="hybridMultilevel"/>
    <w:tmpl w:val="F690775E"/>
    <w:lvl w:ilvl="0" w:tplc="A4AE4ADA">
      <w:numFmt w:val="bullet"/>
      <w:lvlText w:val="-"/>
      <w:lvlJc w:val="left"/>
      <w:pPr>
        <w:ind w:left="1080" w:hanging="720"/>
      </w:pPr>
      <w:rPr>
        <w:rFonts w:ascii="Verdana" w:eastAsia="Times New Roman" w:hAnsi="Verdana"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7" w15:restartNumberingAfterBreak="0">
    <w:nsid w:val="7F757CF5"/>
    <w:multiLevelType w:val="multilevel"/>
    <w:tmpl w:val="B9045C58"/>
    <w:lvl w:ilvl="0">
      <w:start w:val="1"/>
      <w:numFmt w:val="decimal"/>
      <w:lvlText w:val="%1."/>
      <w:legacy w:legacy="1" w:legacySpace="0" w:legacyIndent="0"/>
      <w:lvlJc w:val="left"/>
      <w:rPr>
        <w:rFonts w:ascii="Arial" w:eastAsia="Times New Roman" w:hAnsi="Arial" w:cs="Arial"/>
      </w:rPr>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num w:numId="1">
    <w:abstractNumId w:val="1"/>
  </w:num>
  <w:num w:numId="2">
    <w:abstractNumId w:val="0"/>
  </w:num>
  <w:num w:numId="3">
    <w:abstractNumId w:val="15"/>
  </w:num>
  <w:num w:numId="4">
    <w:abstractNumId w:val="1"/>
  </w:num>
  <w:num w:numId="5">
    <w:abstractNumId w:val="5"/>
  </w:num>
  <w:num w:numId="6">
    <w:abstractNumId w:val="17"/>
  </w:num>
  <w:num w:numId="7">
    <w:abstractNumId w:val="10"/>
  </w:num>
  <w:num w:numId="8">
    <w:abstractNumId w:val="12"/>
  </w:num>
  <w:num w:numId="9">
    <w:abstractNumId w:val="6"/>
  </w:num>
  <w:num w:numId="10">
    <w:abstractNumId w:val="4"/>
  </w:num>
  <w:num w:numId="11">
    <w:abstractNumId w:val="8"/>
  </w:num>
  <w:num w:numId="12">
    <w:abstractNumId w:val="3"/>
  </w:num>
  <w:num w:numId="13">
    <w:abstractNumId w:val="2"/>
  </w:num>
  <w:num w:numId="14">
    <w:abstractNumId w:val="16"/>
  </w:num>
  <w:num w:numId="15">
    <w:abstractNumId w:val="9"/>
  </w:num>
  <w:num w:numId="16">
    <w:abstractNumId w:val="7"/>
  </w:num>
  <w:num w:numId="17">
    <w:abstractNumId w:val="13"/>
  </w:num>
  <w:num w:numId="18">
    <w:abstractNumId w:val="11"/>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defaultTabStop w:val="708"/>
  <w:hyphenationZone w:val="425"/>
  <w:noPunctuationKerning/>
  <w:characterSpacingControl w:val="doNotCompress"/>
  <w:hdrShapeDefaults>
    <o:shapedefaults v:ext="edit" spidmax="317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CD2"/>
    <w:rsid w:val="00005F5F"/>
    <w:rsid w:val="000072EB"/>
    <w:rsid w:val="00017059"/>
    <w:rsid w:val="000253C3"/>
    <w:rsid w:val="00026D8D"/>
    <w:rsid w:val="00037555"/>
    <w:rsid w:val="00042E04"/>
    <w:rsid w:val="00051814"/>
    <w:rsid w:val="00070CE4"/>
    <w:rsid w:val="00071BF6"/>
    <w:rsid w:val="00073DF4"/>
    <w:rsid w:val="00087610"/>
    <w:rsid w:val="000A1FEA"/>
    <w:rsid w:val="000D3795"/>
    <w:rsid w:val="000F4A75"/>
    <w:rsid w:val="000F749E"/>
    <w:rsid w:val="001105DE"/>
    <w:rsid w:val="0011579A"/>
    <w:rsid w:val="001215BA"/>
    <w:rsid w:val="00123D02"/>
    <w:rsid w:val="00142CCB"/>
    <w:rsid w:val="0014346F"/>
    <w:rsid w:val="00163A8F"/>
    <w:rsid w:val="00180DA7"/>
    <w:rsid w:val="00187865"/>
    <w:rsid w:val="0019367D"/>
    <w:rsid w:val="001A2D58"/>
    <w:rsid w:val="001B51BB"/>
    <w:rsid w:val="001C3364"/>
    <w:rsid w:val="001D6EBA"/>
    <w:rsid w:val="001D7A68"/>
    <w:rsid w:val="002405E5"/>
    <w:rsid w:val="00241415"/>
    <w:rsid w:val="002443F8"/>
    <w:rsid w:val="00245DFC"/>
    <w:rsid w:val="0025266B"/>
    <w:rsid w:val="0025296F"/>
    <w:rsid w:val="00262B85"/>
    <w:rsid w:val="00267A41"/>
    <w:rsid w:val="00271F2D"/>
    <w:rsid w:val="00292FBF"/>
    <w:rsid w:val="002A3CAC"/>
    <w:rsid w:val="002A56E9"/>
    <w:rsid w:val="002A6173"/>
    <w:rsid w:val="002A6AC9"/>
    <w:rsid w:val="002B1623"/>
    <w:rsid w:val="002D2E20"/>
    <w:rsid w:val="002D68A5"/>
    <w:rsid w:val="002D6B0C"/>
    <w:rsid w:val="002E07CB"/>
    <w:rsid w:val="002E4204"/>
    <w:rsid w:val="002F3E3C"/>
    <w:rsid w:val="002F7AD9"/>
    <w:rsid w:val="00302E4D"/>
    <w:rsid w:val="00305219"/>
    <w:rsid w:val="003061F0"/>
    <w:rsid w:val="00314388"/>
    <w:rsid w:val="00315205"/>
    <w:rsid w:val="003216FA"/>
    <w:rsid w:val="00321761"/>
    <w:rsid w:val="003236C8"/>
    <w:rsid w:val="00323DC3"/>
    <w:rsid w:val="00326EFB"/>
    <w:rsid w:val="00330D47"/>
    <w:rsid w:val="00335E52"/>
    <w:rsid w:val="00361017"/>
    <w:rsid w:val="003652B3"/>
    <w:rsid w:val="00375539"/>
    <w:rsid w:val="003821BA"/>
    <w:rsid w:val="00393199"/>
    <w:rsid w:val="00396851"/>
    <w:rsid w:val="003A7E1F"/>
    <w:rsid w:val="003B49D3"/>
    <w:rsid w:val="003C035B"/>
    <w:rsid w:val="003C03AD"/>
    <w:rsid w:val="003D1E42"/>
    <w:rsid w:val="003D4A50"/>
    <w:rsid w:val="003D7E3E"/>
    <w:rsid w:val="003E1862"/>
    <w:rsid w:val="003E19D0"/>
    <w:rsid w:val="003E22B1"/>
    <w:rsid w:val="003F292F"/>
    <w:rsid w:val="003F6ED9"/>
    <w:rsid w:val="0040763A"/>
    <w:rsid w:val="004114C0"/>
    <w:rsid w:val="00424DB7"/>
    <w:rsid w:val="004250C1"/>
    <w:rsid w:val="00432CE8"/>
    <w:rsid w:val="00434858"/>
    <w:rsid w:val="00441AAC"/>
    <w:rsid w:val="004438B2"/>
    <w:rsid w:val="004518D6"/>
    <w:rsid w:val="00456B4F"/>
    <w:rsid w:val="004612CB"/>
    <w:rsid w:val="00462244"/>
    <w:rsid w:val="00462950"/>
    <w:rsid w:val="00466DFE"/>
    <w:rsid w:val="004845C6"/>
    <w:rsid w:val="00486886"/>
    <w:rsid w:val="004C2FD6"/>
    <w:rsid w:val="004D2153"/>
    <w:rsid w:val="004D3BB5"/>
    <w:rsid w:val="004D798D"/>
    <w:rsid w:val="004F1740"/>
    <w:rsid w:val="004F4E2E"/>
    <w:rsid w:val="00507DDD"/>
    <w:rsid w:val="00513AE8"/>
    <w:rsid w:val="00521F26"/>
    <w:rsid w:val="00530805"/>
    <w:rsid w:val="00540AC5"/>
    <w:rsid w:val="00544BEA"/>
    <w:rsid w:val="0055440B"/>
    <w:rsid w:val="0056195A"/>
    <w:rsid w:val="005619BC"/>
    <w:rsid w:val="00563B8B"/>
    <w:rsid w:val="00563FAF"/>
    <w:rsid w:val="00572627"/>
    <w:rsid w:val="005841C0"/>
    <w:rsid w:val="00590539"/>
    <w:rsid w:val="005A1B06"/>
    <w:rsid w:val="005A52F7"/>
    <w:rsid w:val="005A659D"/>
    <w:rsid w:val="005A7C40"/>
    <w:rsid w:val="005B451A"/>
    <w:rsid w:val="005B5174"/>
    <w:rsid w:val="005B7755"/>
    <w:rsid w:val="005C154E"/>
    <w:rsid w:val="005D7002"/>
    <w:rsid w:val="005E31B2"/>
    <w:rsid w:val="005E493A"/>
    <w:rsid w:val="005E5227"/>
    <w:rsid w:val="00602809"/>
    <w:rsid w:val="00625A58"/>
    <w:rsid w:val="00631E70"/>
    <w:rsid w:val="00644ECF"/>
    <w:rsid w:val="00647E05"/>
    <w:rsid w:val="006511BA"/>
    <w:rsid w:val="006542B8"/>
    <w:rsid w:val="00656D8F"/>
    <w:rsid w:val="00661FE7"/>
    <w:rsid w:val="00662994"/>
    <w:rsid w:val="00671382"/>
    <w:rsid w:val="00672DB4"/>
    <w:rsid w:val="00674041"/>
    <w:rsid w:val="00682235"/>
    <w:rsid w:val="00687C10"/>
    <w:rsid w:val="006C12B9"/>
    <w:rsid w:val="006C54D6"/>
    <w:rsid w:val="006C607B"/>
    <w:rsid w:val="006D11CD"/>
    <w:rsid w:val="006D276E"/>
    <w:rsid w:val="006E6532"/>
    <w:rsid w:val="006F02BE"/>
    <w:rsid w:val="006F78EF"/>
    <w:rsid w:val="00701C01"/>
    <w:rsid w:val="007020EC"/>
    <w:rsid w:val="00711094"/>
    <w:rsid w:val="00742553"/>
    <w:rsid w:val="00744EF3"/>
    <w:rsid w:val="00745363"/>
    <w:rsid w:val="00766C08"/>
    <w:rsid w:val="0077207B"/>
    <w:rsid w:val="00776CEB"/>
    <w:rsid w:val="0078222A"/>
    <w:rsid w:val="007A6F63"/>
    <w:rsid w:val="007F0FE9"/>
    <w:rsid w:val="007F156D"/>
    <w:rsid w:val="007F33C0"/>
    <w:rsid w:val="00814778"/>
    <w:rsid w:val="008152B0"/>
    <w:rsid w:val="00816BFA"/>
    <w:rsid w:val="008203EB"/>
    <w:rsid w:val="008245E8"/>
    <w:rsid w:val="00830EBE"/>
    <w:rsid w:val="008333B3"/>
    <w:rsid w:val="008352BC"/>
    <w:rsid w:val="0084032F"/>
    <w:rsid w:val="00843358"/>
    <w:rsid w:val="0086349C"/>
    <w:rsid w:val="008646B3"/>
    <w:rsid w:val="008655DA"/>
    <w:rsid w:val="00872948"/>
    <w:rsid w:val="008A12BE"/>
    <w:rsid w:val="008A2030"/>
    <w:rsid w:val="008A5757"/>
    <w:rsid w:val="008B2098"/>
    <w:rsid w:val="008B3C57"/>
    <w:rsid w:val="008B5646"/>
    <w:rsid w:val="008D568D"/>
    <w:rsid w:val="008E7677"/>
    <w:rsid w:val="008F7C46"/>
    <w:rsid w:val="00901C54"/>
    <w:rsid w:val="009041E2"/>
    <w:rsid w:val="009132BF"/>
    <w:rsid w:val="0091740B"/>
    <w:rsid w:val="00921E64"/>
    <w:rsid w:val="00924F9C"/>
    <w:rsid w:val="00927014"/>
    <w:rsid w:val="00934623"/>
    <w:rsid w:val="0093540F"/>
    <w:rsid w:val="0095157A"/>
    <w:rsid w:val="00956A12"/>
    <w:rsid w:val="0096375C"/>
    <w:rsid w:val="00977EC1"/>
    <w:rsid w:val="00986E6C"/>
    <w:rsid w:val="00993FE3"/>
    <w:rsid w:val="0099757B"/>
    <w:rsid w:val="009B0115"/>
    <w:rsid w:val="009B3D28"/>
    <w:rsid w:val="009C73A8"/>
    <w:rsid w:val="009D1FDD"/>
    <w:rsid w:val="009D2796"/>
    <w:rsid w:val="009D46FC"/>
    <w:rsid w:val="009D6CE0"/>
    <w:rsid w:val="009E03D6"/>
    <w:rsid w:val="009E08C2"/>
    <w:rsid w:val="009E0DC7"/>
    <w:rsid w:val="009E2FA6"/>
    <w:rsid w:val="009F1AD4"/>
    <w:rsid w:val="009F5306"/>
    <w:rsid w:val="009F59DD"/>
    <w:rsid w:val="00A17989"/>
    <w:rsid w:val="00A17B18"/>
    <w:rsid w:val="00A21028"/>
    <w:rsid w:val="00A2181C"/>
    <w:rsid w:val="00A25FE5"/>
    <w:rsid w:val="00A27926"/>
    <w:rsid w:val="00A31132"/>
    <w:rsid w:val="00A572D3"/>
    <w:rsid w:val="00A60A4A"/>
    <w:rsid w:val="00A64D3A"/>
    <w:rsid w:val="00A72B44"/>
    <w:rsid w:val="00A76B3E"/>
    <w:rsid w:val="00AA3490"/>
    <w:rsid w:val="00AA452E"/>
    <w:rsid w:val="00AA5F06"/>
    <w:rsid w:val="00AA6D6B"/>
    <w:rsid w:val="00AB2D92"/>
    <w:rsid w:val="00AD2B94"/>
    <w:rsid w:val="00AE5571"/>
    <w:rsid w:val="00B06795"/>
    <w:rsid w:val="00B1527D"/>
    <w:rsid w:val="00B211F5"/>
    <w:rsid w:val="00B24B7C"/>
    <w:rsid w:val="00B2640C"/>
    <w:rsid w:val="00B26EFC"/>
    <w:rsid w:val="00B375B0"/>
    <w:rsid w:val="00B452E6"/>
    <w:rsid w:val="00B46A76"/>
    <w:rsid w:val="00B502D9"/>
    <w:rsid w:val="00B577D7"/>
    <w:rsid w:val="00B92964"/>
    <w:rsid w:val="00B948CA"/>
    <w:rsid w:val="00B95ECB"/>
    <w:rsid w:val="00B9772C"/>
    <w:rsid w:val="00B97B67"/>
    <w:rsid w:val="00BB5C0D"/>
    <w:rsid w:val="00BC18F8"/>
    <w:rsid w:val="00BC45AE"/>
    <w:rsid w:val="00BC501F"/>
    <w:rsid w:val="00BE04EF"/>
    <w:rsid w:val="00BE35B6"/>
    <w:rsid w:val="00C0200A"/>
    <w:rsid w:val="00C03C36"/>
    <w:rsid w:val="00C04CB9"/>
    <w:rsid w:val="00C06837"/>
    <w:rsid w:val="00C1139D"/>
    <w:rsid w:val="00C12DE6"/>
    <w:rsid w:val="00C300CF"/>
    <w:rsid w:val="00C302A9"/>
    <w:rsid w:val="00C441C8"/>
    <w:rsid w:val="00C50CA0"/>
    <w:rsid w:val="00C711B5"/>
    <w:rsid w:val="00C809F8"/>
    <w:rsid w:val="00C839E8"/>
    <w:rsid w:val="00C94797"/>
    <w:rsid w:val="00CA78D4"/>
    <w:rsid w:val="00CB2FC7"/>
    <w:rsid w:val="00CB45F9"/>
    <w:rsid w:val="00CB4B4F"/>
    <w:rsid w:val="00CD3E08"/>
    <w:rsid w:val="00CE3D76"/>
    <w:rsid w:val="00CE4B2A"/>
    <w:rsid w:val="00CF2E02"/>
    <w:rsid w:val="00D01E8F"/>
    <w:rsid w:val="00D03014"/>
    <w:rsid w:val="00D14890"/>
    <w:rsid w:val="00D1624C"/>
    <w:rsid w:val="00D23287"/>
    <w:rsid w:val="00D305F5"/>
    <w:rsid w:val="00D32A23"/>
    <w:rsid w:val="00D33679"/>
    <w:rsid w:val="00D3566D"/>
    <w:rsid w:val="00D35768"/>
    <w:rsid w:val="00D36C2B"/>
    <w:rsid w:val="00D43205"/>
    <w:rsid w:val="00D55E46"/>
    <w:rsid w:val="00D56017"/>
    <w:rsid w:val="00D62807"/>
    <w:rsid w:val="00D63B7D"/>
    <w:rsid w:val="00D754A2"/>
    <w:rsid w:val="00D85918"/>
    <w:rsid w:val="00D93608"/>
    <w:rsid w:val="00DA792F"/>
    <w:rsid w:val="00DB17C1"/>
    <w:rsid w:val="00DB22B7"/>
    <w:rsid w:val="00DB6A15"/>
    <w:rsid w:val="00DC7E7D"/>
    <w:rsid w:val="00DD2C25"/>
    <w:rsid w:val="00DE30F9"/>
    <w:rsid w:val="00E1369D"/>
    <w:rsid w:val="00E176C4"/>
    <w:rsid w:val="00E46C1D"/>
    <w:rsid w:val="00E5005A"/>
    <w:rsid w:val="00E53F5B"/>
    <w:rsid w:val="00E56332"/>
    <w:rsid w:val="00E563A8"/>
    <w:rsid w:val="00E57140"/>
    <w:rsid w:val="00E70F0C"/>
    <w:rsid w:val="00E82A8B"/>
    <w:rsid w:val="00E82F4D"/>
    <w:rsid w:val="00E84AB6"/>
    <w:rsid w:val="00E91307"/>
    <w:rsid w:val="00E917DB"/>
    <w:rsid w:val="00EA3EF3"/>
    <w:rsid w:val="00EB24D3"/>
    <w:rsid w:val="00EB5F12"/>
    <w:rsid w:val="00EC2591"/>
    <w:rsid w:val="00ED6D74"/>
    <w:rsid w:val="00ED7564"/>
    <w:rsid w:val="00ED7BEF"/>
    <w:rsid w:val="00EE59C1"/>
    <w:rsid w:val="00EE6CD2"/>
    <w:rsid w:val="00EF191C"/>
    <w:rsid w:val="00EF3BA4"/>
    <w:rsid w:val="00EF42AD"/>
    <w:rsid w:val="00F0606B"/>
    <w:rsid w:val="00F145D4"/>
    <w:rsid w:val="00F15AA0"/>
    <w:rsid w:val="00F205BB"/>
    <w:rsid w:val="00F20745"/>
    <w:rsid w:val="00F409C0"/>
    <w:rsid w:val="00F46A50"/>
    <w:rsid w:val="00F4772C"/>
    <w:rsid w:val="00F50D66"/>
    <w:rsid w:val="00F57F82"/>
    <w:rsid w:val="00F62A30"/>
    <w:rsid w:val="00F7506D"/>
    <w:rsid w:val="00F7527E"/>
    <w:rsid w:val="00F76D69"/>
    <w:rsid w:val="00F817BF"/>
    <w:rsid w:val="00F8215B"/>
    <w:rsid w:val="00F90D9F"/>
    <w:rsid w:val="00F975DB"/>
    <w:rsid w:val="00FA0984"/>
    <w:rsid w:val="00FC18B6"/>
    <w:rsid w:val="00FC735C"/>
    <w:rsid w:val="00FC7A17"/>
    <w:rsid w:val="00FD185F"/>
    <w:rsid w:val="00FD1B1A"/>
    <w:rsid w:val="00FD51B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5178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CD2"/>
    <w:rPr>
      <w:rFonts w:ascii="Arial" w:hAnsi="Arial"/>
      <w:sz w:val="22"/>
      <w:szCs w:val="24"/>
    </w:rPr>
  </w:style>
  <w:style w:type="paragraph" w:styleId="Heading1">
    <w:name w:val="heading 1"/>
    <w:basedOn w:val="Normal"/>
    <w:next w:val="Normal"/>
    <w:link w:val="Heading1Char"/>
    <w:qFormat/>
    <w:rsid w:val="00507DDD"/>
    <w:pPr>
      <w:outlineLvl w:val="0"/>
    </w:pPr>
    <w:rPr>
      <w:rFonts w:cs="Arial"/>
      <w:sz w:val="36"/>
      <w:szCs w:val="36"/>
    </w:rPr>
  </w:style>
  <w:style w:type="paragraph" w:styleId="Heading2">
    <w:name w:val="heading 2"/>
    <w:basedOn w:val="Heading3"/>
    <w:next w:val="Normal"/>
    <w:link w:val="Heading2Char"/>
    <w:qFormat/>
    <w:rsid w:val="00507DDD"/>
    <w:pPr>
      <w:outlineLvl w:val="1"/>
    </w:pPr>
  </w:style>
  <w:style w:type="paragraph" w:styleId="Heading3">
    <w:name w:val="heading 3"/>
    <w:basedOn w:val="Normal"/>
    <w:next w:val="Normal"/>
    <w:link w:val="Heading3Char"/>
    <w:unhideWhenUsed/>
    <w:qFormat/>
    <w:rsid w:val="00CD3E08"/>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F46A50"/>
    <w:pPr>
      <w:keepNext/>
      <w:keepLines/>
      <w:widowControl w:val="0"/>
      <w:spacing w:before="240" w:after="60"/>
      <w:ind w:hanging="851"/>
      <w:outlineLvl w:val="3"/>
    </w:pPr>
    <w:rPr>
      <w:rFonts w:cs="Arial"/>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E6CD2"/>
    <w:pPr>
      <w:tabs>
        <w:tab w:val="center" w:pos="4536"/>
        <w:tab w:val="right" w:pos="9072"/>
      </w:tabs>
    </w:pPr>
  </w:style>
  <w:style w:type="character" w:customStyle="1" w:styleId="HeaderChar">
    <w:name w:val="Header Char"/>
    <w:link w:val="Header"/>
    <w:uiPriority w:val="99"/>
    <w:rsid w:val="00EE6CD2"/>
    <w:rPr>
      <w:sz w:val="22"/>
      <w:szCs w:val="24"/>
    </w:rPr>
  </w:style>
  <w:style w:type="paragraph" w:styleId="Footer">
    <w:name w:val="footer"/>
    <w:basedOn w:val="Normal"/>
    <w:link w:val="FooterChar"/>
    <w:uiPriority w:val="99"/>
    <w:unhideWhenUsed/>
    <w:rsid w:val="00EE6CD2"/>
    <w:pPr>
      <w:tabs>
        <w:tab w:val="center" w:pos="4536"/>
        <w:tab w:val="right" w:pos="9072"/>
      </w:tabs>
    </w:pPr>
  </w:style>
  <w:style w:type="character" w:customStyle="1" w:styleId="FooterChar">
    <w:name w:val="Footer Char"/>
    <w:link w:val="Footer"/>
    <w:uiPriority w:val="99"/>
    <w:rsid w:val="00EE6CD2"/>
    <w:rPr>
      <w:sz w:val="22"/>
      <w:szCs w:val="24"/>
    </w:rPr>
  </w:style>
  <w:style w:type="paragraph" w:styleId="BalloonText">
    <w:name w:val="Balloon Text"/>
    <w:basedOn w:val="Normal"/>
    <w:link w:val="BalloonTextChar"/>
    <w:uiPriority w:val="99"/>
    <w:semiHidden/>
    <w:unhideWhenUsed/>
    <w:rsid w:val="00EE6CD2"/>
    <w:rPr>
      <w:rFonts w:ascii="Tahoma" w:hAnsi="Tahoma" w:cs="Tahoma"/>
      <w:sz w:val="16"/>
      <w:szCs w:val="16"/>
    </w:rPr>
  </w:style>
  <w:style w:type="character" w:customStyle="1" w:styleId="BalloonTextChar">
    <w:name w:val="Balloon Text Char"/>
    <w:link w:val="BalloonText"/>
    <w:uiPriority w:val="99"/>
    <w:semiHidden/>
    <w:rsid w:val="00EE6CD2"/>
    <w:rPr>
      <w:rFonts w:ascii="Tahoma" w:hAnsi="Tahoma" w:cs="Tahoma"/>
      <w:sz w:val="16"/>
      <w:szCs w:val="16"/>
    </w:rPr>
  </w:style>
  <w:style w:type="character" w:customStyle="1" w:styleId="Heading2Char">
    <w:name w:val="Heading 2 Char"/>
    <w:link w:val="Heading2"/>
    <w:rsid w:val="00507DDD"/>
    <w:rPr>
      <w:rFonts w:ascii="Cambria" w:hAnsi="Cambria"/>
      <w:b/>
      <w:bCs/>
      <w:sz w:val="26"/>
      <w:szCs w:val="26"/>
    </w:rPr>
  </w:style>
  <w:style w:type="table" w:styleId="TableGrid">
    <w:name w:val="Table Grid"/>
    <w:basedOn w:val="TableNormal"/>
    <w:uiPriority w:val="59"/>
    <w:rsid w:val="00A218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uiPriority w:val="9"/>
    <w:semiHidden/>
    <w:rsid w:val="00CD3E08"/>
    <w:rPr>
      <w:rFonts w:ascii="Cambria" w:eastAsia="Times New Roman" w:hAnsi="Cambria" w:cs="Times New Roman"/>
      <w:b/>
      <w:bCs/>
      <w:sz w:val="26"/>
      <w:szCs w:val="26"/>
    </w:rPr>
  </w:style>
  <w:style w:type="paragraph" w:customStyle="1" w:styleId="AvsntilhQy1">
    <w:name w:val="Avsn til hÀQÀy 1"/>
    <w:rsid w:val="008333B3"/>
    <w:pPr>
      <w:tabs>
        <w:tab w:val="left" w:pos="-720"/>
        <w:tab w:val="left" w:pos="0"/>
        <w:tab w:val="decimal" w:pos="720"/>
      </w:tabs>
      <w:suppressAutoHyphens/>
      <w:ind w:left="720"/>
    </w:pPr>
    <w:rPr>
      <w:rFonts w:ascii="Courier New" w:hAnsi="Courier New"/>
      <w:sz w:val="24"/>
      <w:lang w:val="en-US"/>
    </w:rPr>
  </w:style>
  <w:style w:type="character" w:customStyle="1" w:styleId="Heading1Char">
    <w:name w:val="Heading 1 Char"/>
    <w:link w:val="Heading1"/>
    <w:rsid w:val="00507DDD"/>
    <w:rPr>
      <w:rFonts w:ascii="Arial" w:hAnsi="Arial" w:cs="Arial"/>
      <w:sz w:val="36"/>
      <w:szCs w:val="36"/>
    </w:rPr>
  </w:style>
  <w:style w:type="character" w:customStyle="1" w:styleId="Heading4Char">
    <w:name w:val="Heading 4 Char"/>
    <w:link w:val="Heading4"/>
    <w:rsid w:val="00F46A50"/>
    <w:rPr>
      <w:rFonts w:ascii="Arial" w:hAnsi="Arial" w:cs="Arial"/>
      <w:b/>
      <w:bCs/>
      <w:i/>
      <w:iCs/>
      <w:sz w:val="24"/>
      <w:szCs w:val="24"/>
    </w:rPr>
  </w:style>
  <w:style w:type="paragraph" w:styleId="Title">
    <w:name w:val="Title"/>
    <w:basedOn w:val="Normal"/>
    <w:next w:val="Normal"/>
    <w:link w:val="TitleChar"/>
    <w:uiPriority w:val="10"/>
    <w:qFormat/>
    <w:rsid w:val="007A6F63"/>
    <w:pPr>
      <w:spacing w:before="600" w:after="60"/>
      <w:outlineLvl w:val="0"/>
    </w:pPr>
    <w:rPr>
      <w:rFonts w:ascii="Calibri Light" w:hAnsi="Calibri Light"/>
      <w:b/>
      <w:bCs/>
      <w:kern w:val="28"/>
      <w:sz w:val="40"/>
      <w:szCs w:val="40"/>
    </w:rPr>
  </w:style>
  <w:style w:type="character" w:customStyle="1" w:styleId="TitleChar">
    <w:name w:val="Title Char"/>
    <w:link w:val="Title"/>
    <w:uiPriority w:val="10"/>
    <w:rsid w:val="007A6F63"/>
    <w:rPr>
      <w:rFonts w:ascii="Calibri Light" w:eastAsia="Times New Roman" w:hAnsi="Calibri Light" w:cs="Times New Roman"/>
      <w:b/>
      <w:bCs/>
      <w:kern w:val="28"/>
      <w:sz w:val="40"/>
      <w:szCs w:val="40"/>
    </w:rPr>
  </w:style>
  <w:style w:type="character" w:styleId="PageNumber">
    <w:name w:val="page number"/>
    <w:semiHidden/>
    <w:rsid w:val="005841C0"/>
  </w:style>
  <w:style w:type="paragraph" w:styleId="TOC1">
    <w:name w:val="toc 1"/>
    <w:basedOn w:val="Normal"/>
    <w:next w:val="Normal"/>
    <w:autoRedefine/>
    <w:uiPriority w:val="39"/>
    <w:unhideWhenUsed/>
    <w:rsid w:val="007A6F63"/>
  </w:style>
  <w:style w:type="character" w:styleId="Hyperlink">
    <w:name w:val="Hyperlink"/>
    <w:uiPriority w:val="99"/>
    <w:unhideWhenUsed/>
    <w:rsid w:val="007A6F63"/>
    <w:rPr>
      <w:color w:val="0563C1"/>
      <w:u w:val="single"/>
    </w:rPr>
  </w:style>
  <w:style w:type="character" w:styleId="CommentReference">
    <w:name w:val="annotation reference"/>
    <w:uiPriority w:val="99"/>
    <w:semiHidden/>
    <w:unhideWhenUsed/>
    <w:rsid w:val="00D23287"/>
    <w:rPr>
      <w:sz w:val="16"/>
      <w:szCs w:val="16"/>
    </w:rPr>
  </w:style>
  <w:style w:type="paragraph" w:styleId="CommentText">
    <w:name w:val="annotation text"/>
    <w:basedOn w:val="Normal"/>
    <w:link w:val="CommentTextChar"/>
    <w:uiPriority w:val="99"/>
    <w:unhideWhenUsed/>
    <w:rsid w:val="00D23287"/>
    <w:rPr>
      <w:sz w:val="20"/>
      <w:szCs w:val="20"/>
    </w:rPr>
  </w:style>
  <w:style w:type="character" w:customStyle="1" w:styleId="CommentTextChar">
    <w:name w:val="Comment Text Char"/>
    <w:link w:val="CommentText"/>
    <w:uiPriority w:val="99"/>
    <w:rsid w:val="00D23287"/>
    <w:rPr>
      <w:rFonts w:ascii="Arial" w:hAnsi="Arial"/>
    </w:rPr>
  </w:style>
  <w:style w:type="paragraph" w:styleId="CommentSubject">
    <w:name w:val="annotation subject"/>
    <w:basedOn w:val="CommentText"/>
    <w:next w:val="CommentText"/>
    <w:link w:val="CommentSubjectChar"/>
    <w:unhideWhenUsed/>
    <w:rsid w:val="00D23287"/>
    <w:rPr>
      <w:b/>
      <w:bCs/>
    </w:rPr>
  </w:style>
  <w:style w:type="character" w:customStyle="1" w:styleId="CommentSubjectChar">
    <w:name w:val="Comment Subject Char"/>
    <w:link w:val="CommentSubject"/>
    <w:uiPriority w:val="99"/>
    <w:semiHidden/>
    <w:rsid w:val="00D23287"/>
    <w:rPr>
      <w:rFonts w:ascii="Arial" w:hAnsi="Arial"/>
      <w:b/>
      <w:bCs/>
    </w:rPr>
  </w:style>
  <w:style w:type="paragraph" w:styleId="NoSpacing">
    <w:name w:val="No Spacing"/>
    <w:uiPriority w:val="1"/>
    <w:qFormat/>
    <w:rsid w:val="00A72B44"/>
    <w:rPr>
      <w:rFonts w:ascii="Arial" w:hAnsi="Arial"/>
      <w:b/>
      <w:sz w:val="24"/>
      <w:szCs w:val="24"/>
    </w:rPr>
  </w:style>
  <w:style w:type="paragraph" w:customStyle="1" w:styleId="nummerertliste1">
    <w:name w:val="nummerert liste 1"/>
    <w:basedOn w:val="Normal"/>
    <w:rsid w:val="00544BEA"/>
    <w:pPr>
      <w:autoSpaceDE w:val="0"/>
      <w:autoSpaceDN w:val="0"/>
      <w:adjustRightInd w:val="0"/>
      <w:spacing w:after="180"/>
    </w:pPr>
    <w:rPr>
      <w:rFonts w:cs="Arial"/>
      <w:szCs w:val="22"/>
    </w:rPr>
  </w:style>
  <w:style w:type="paragraph" w:customStyle="1" w:styleId="Nummerertlisteinnrykk">
    <w:name w:val="Nummerert liste innrykk"/>
    <w:basedOn w:val="Normal"/>
    <w:rsid w:val="00544BEA"/>
    <w:pPr>
      <w:widowControl w:val="0"/>
      <w:numPr>
        <w:numId w:val="8"/>
      </w:numPr>
      <w:autoSpaceDE w:val="0"/>
      <w:autoSpaceDN w:val="0"/>
      <w:adjustRightInd w:val="0"/>
    </w:pPr>
    <w:rPr>
      <w:rFonts w:cs="Arial"/>
      <w:szCs w:val="22"/>
    </w:rPr>
  </w:style>
  <w:style w:type="paragraph" w:styleId="ListParagraph">
    <w:name w:val="List Paragraph"/>
    <w:basedOn w:val="Normal"/>
    <w:uiPriority w:val="34"/>
    <w:qFormat/>
    <w:rsid w:val="00CE3D76"/>
    <w:pPr>
      <w:ind w:left="720"/>
      <w:contextualSpacing/>
    </w:pPr>
  </w:style>
  <w:style w:type="character" w:styleId="PlaceholderText">
    <w:name w:val="Placeholder Text"/>
    <w:basedOn w:val="DefaultParagraphFont"/>
    <w:uiPriority w:val="99"/>
    <w:semiHidden/>
    <w:rsid w:val="00F57F82"/>
    <w:rPr>
      <w:color w:val="808080"/>
    </w:rPr>
  </w:style>
  <w:style w:type="paragraph" w:styleId="PlainText">
    <w:name w:val="Plain Text"/>
    <w:basedOn w:val="Normal"/>
    <w:link w:val="PlainTextChar"/>
    <w:uiPriority w:val="99"/>
    <w:semiHidden/>
    <w:unhideWhenUsed/>
    <w:rsid w:val="0040763A"/>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semiHidden/>
    <w:rsid w:val="0040763A"/>
    <w:rPr>
      <w:rFonts w:ascii="Calibri" w:eastAsiaTheme="minorEastAsia" w:hAnsi="Calibri" w:cstheme="minorBidi"/>
      <w:sz w:val="22"/>
      <w:szCs w:val="21"/>
      <w:lang w:eastAsia="zh-CN"/>
    </w:rPr>
  </w:style>
  <w:style w:type="character" w:customStyle="1" w:styleId="CommentSubjectChar1">
    <w:name w:val="Comment Subject Char1"/>
    <w:basedOn w:val="DefaultParagraphFont"/>
    <w:rsid w:val="00315205"/>
    <w:rPr>
      <w:rFonts w:ascii="Arial" w:eastAsia="SimSun" w:hAnsi="Arial" w:cs="Times New Roman"/>
      <w:b/>
      <w:bCs/>
      <w:sz w:val="22"/>
      <w:szCs w:val="22"/>
      <w:lang w:eastAsia="nb-NO"/>
    </w:rPr>
  </w:style>
  <w:style w:type="character" w:customStyle="1" w:styleId="BodyTextChar">
    <w:name w:val="Body Text Char"/>
    <w:aliases w:val="Body Text Char2 Char,Body Text Char1 Char1 Char,Body Text Char Char Char Char,Body Text Char1 Char Char Char Char,Body Text Char Char Char Char Char Char,GD Char Char Char Char Char,DNV-Body Char Char Char Char Char"/>
    <w:basedOn w:val="DefaultParagraphFont"/>
    <w:link w:val="BodyText"/>
    <w:locked/>
    <w:rsid w:val="00B9772C"/>
    <w:rPr>
      <w:sz w:val="24"/>
      <w:szCs w:val="24"/>
    </w:rPr>
  </w:style>
  <w:style w:type="paragraph" w:styleId="BodyText">
    <w:name w:val="Body Text"/>
    <w:aliases w:val="Body Text Char2,Body Text Char1 Char1,Body Text Char Char Char,Body Text Char1 Char Char Char,Body Text Char Char Char Char Char,GD Char Char Char Char,DNV-Body Char Char Char Char,Ingresstekst Char Char Char Char,body text Char Char Char Cha"/>
    <w:basedOn w:val="Normal"/>
    <w:link w:val="BodyTextChar"/>
    <w:unhideWhenUsed/>
    <w:rsid w:val="00B9772C"/>
    <w:pPr>
      <w:spacing w:before="60" w:after="60"/>
    </w:pPr>
    <w:rPr>
      <w:rFonts w:ascii="Times New Roman" w:hAnsi="Times New Roman"/>
      <w:sz w:val="24"/>
    </w:rPr>
  </w:style>
  <w:style w:type="character" w:customStyle="1" w:styleId="BodyTextChar1">
    <w:name w:val="Body Text Char1"/>
    <w:basedOn w:val="DefaultParagraphFont"/>
    <w:uiPriority w:val="99"/>
    <w:semiHidden/>
    <w:rsid w:val="00B9772C"/>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07745">
      <w:bodyDiv w:val="1"/>
      <w:marLeft w:val="0"/>
      <w:marRight w:val="0"/>
      <w:marTop w:val="0"/>
      <w:marBottom w:val="0"/>
      <w:divBdr>
        <w:top w:val="none" w:sz="0" w:space="0" w:color="auto"/>
        <w:left w:val="none" w:sz="0" w:space="0" w:color="auto"/>
        <w:bottom w:val="none" w:sz="0" w:space="0" w:color="auto"/>
        <w:right w:val="none" w:sz="0" w:space="0" w:color="auto"/>
      </w:divBdr>
    </w:div>
    <w:div w:id="1940411621">
      <w:bodyDiv w:val="1"/>
      <w:marLeft w:val="0"/>
      <w:marRight w:val="0"/>
      <w:marTop w:val="0"/>
      <w:marBottom w:val="0"/>
      <w:divBdr>
        <w:top w:val="none" w:sz="0" w:space="0" w:color="auto"/>
        <w:left w:val="none" w:sz="0" w:space="0" w:color="auto"/>
        <w:bottom w:val="none" w:sz="0" w:space="0" w:color="auto"/>
        <w:right w:val="none" w:sz="0" w:space="0" w:color="auto"/>
      </w:divBdr>
    </w:div>
    <w:div w:id="213644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g.l.thomsen@admin.uio.n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io.no/om/samarbeid/sende-faktura-til-ui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F0F30-D34B-4618-80B2-DBF419A01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5143</Words>
  <Characters>27259</Characters>
  <Application>Microsoft Office Word</Application>
  <DocSecurity>0</DocSecurity>
  <Lines>227</Lines>
  <Paragraphs>64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LinksUpToDate>false</LinksUpToDate>
  <CharactersWithSpaces>32338</CharactersWithSpaces>
  <SharedDoc>false</SharedDoc>
  <HLinks>
    <vt:vector size="60" baseType="variant">
      <vt:variant>
        <vt:i4>1179702</vt:i4>
      </vt:variant>
      <vt:variant>
        <vt:i4>56</vt:i4>
      </vt:variant>
      <vt:variant>
        <vt:i4>0</vt:i4>
      </vt:variant>
      <vt:variant>
        <vt:i4>5</vt:i4>
      </vt:variant>
      <vt:variant>
        <vt:lpwstr/>
      </vt:variant>
      <vt:variant>
        <vt:lpwstr>_Toc423608191</vt:lpwstr>
      </vt:variant>
      <vt:variant>
        <vt:i4>1179702</vt:i4>
      </vt:variant>
      <vt:variant>
        <vt:i4>50</vt:i4>
      </vt:variant>
      <vt:variant>
        <vt:i4>0</vt:i4>
      </vt:variant>
      <vt:variant>
        <vt:i4>5</vt:i4>
      </vt:variant>
      <vt:variant>
        <vt:lpwstr/>
      </vt:variant>
      <vt:variant>
        <vt:lpwstr>_Toc423608190</vt:lpwstr>
      </vt:variant>
      <vt:variant>
        <vt:i4>1245238</vt:i4>
      </vt:variant>
      <vt:variant>
        <vt:i4>44</vt:i4>
      </vt:variant>
      <vt:variant>
        <vt:i4>0</vt:i4>
      </vt:variant>
      <vt:variant>
        <vt:i4>5</vt:i4>
      </vt:variant>
      <vt:variant>
        <vt:lpwstr/>
      </vt:variant>
      <vt:variant>
        <vt:lpwstr>_Toc423608189</vt:lpwstr>
      </vt:variant>
      <vt:variant>
        <vt:i4>1245238</vt:i4>
      </vt:variant>
      <vt:variant>
        <vt:i4>38</vt:i4>
      </vt:variant>
      <vt:variant>
        <vt:i4>0</vt:i4>
      </vt:variant>
      <vt:variant>
        <vt:i4>5</vt:i4>
      </vt:variant>
      <vt:variant>
        <vt:lpwstr/>
      </vt:variant>
      <vt:variant>
        <vt:lpwstr>_Toc423608188</vt:lpwstr>
      </vt:variant>
      <vt:variant>
        <vt:i4>1245238</vt:i4>
      </vt:variant>
      <vt:variant>
        <vt:i4>32</vt:i4>
      </vt:variant>
      <vt:variant>
        <vt:i4>0</vt:i4>
      </vt:variant>
      <vt:variant>
        <vt:i4>5</vt:i4>
      </vt:variant>
      <vt:variant>
        <vt:lpwstr/>
      </vt:variant>
      <vt:variant>
        <vt:lpwstr>_Toc423608187</vt:lpwstr>
      </vt:variant>
      <vt:variant>
        <vt:i4>1245238</vt:i4>
      </vt:variant>
      <vt:variant>
        <vt:i4>26</vt:i4>
      </vt:variant>
      <vt:variant>
        <vt:i4>0</vt:i4>
      </vt:variant>
      <vt:variant>
        <vt:i4>5</vt:i4>
      </vt:variant>
      <vt:variant>
        <vt:lpwstr/>
      </vt:variant>
      <vt:variant>
        <vt:lpwstr>_Toc423608186</vt:lpwstr>
      </vt:variant>
      <vt:variant>
        <vt:i4>1245238</vt:i4>
      </vt:variant>
      <vt:variant>
        <vt:i4>20</vt:i4>
      </vt:variant>
      <vt:variant>
        <vt:i4>0</vt:i4>
      </vt:variant>
      <vt:variant>
        <vt:i4>5</vt:i4>
      </vt:variant>
      <vt:variant>
        <vt:lpwstr/>
      </vt:variant>
      <vt:variant>
        <vt:lpwstr>_Toc423608185</vt:lpwstr>
      </vt:variant>
      <vt:variant>
        <vt:i4>1245238</vt:i4>
      </vt:variant>
      <vt:variant>
        <vt:i4>14</vt:i4>
      </vt:variant>
      <vt:variant>
        <vt:i4>0</vt:i4>
      </vt:variant>
      <vt:variant>
        <vt:i4>5</vt:i4>
      </vt:variant>
      <vt:variant>
        <vt:lpwstr/>
      </vt:variant>
      <vt:variant>
        <vt:lpwstr>_Toc423608184</vt:lpwstr>
      </vt:variant>
      <vt:variant>
        <vt:i4>1245238</vt:i4>
      </vt:variant>
      <vt:variant>
        <vt:i4>8</vt:i4>
      </vt:variant>
      <vt:variant>
        <vt:i4>0</vt:i4>
      </vt:variant>
      <vt:variant>
        <vt:i4>5</vt:i4>
      </vt:variant>
      <vt:variant>
        <vt:lpwstr/>
      </vt:variant>
      <vt:variant>
        <vt:lpwstr>_Toc423608183</vt:lpwstr>
      </vt:variant>
      <vt:variant>
        <vt:i4>1245238</vt:i4>
      </vt:variant>
      <vt:variant>
        <vt:i4>2</vt:i4>
      </vt:variant>
      <vt:variant>
        <vt:i4>0</vt:i4>
      </vt:variant>
      <vt:variant>
        <vt:i4>5</vt:i4>
      </vt:variant>
      <vt:variant>
        <vt:lpwstr/>
      </vt:variant>
      <vt:variant>
        <vt:lpwstr>_Toc423608182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2018-08-14T06:49:00Z</dcterms:created>
  <dcterms:modified xsi:type="dcterms:W3CDTF">2018-08-30T06:31:00Z</dcterms:modified>
</cp:coreProperties>
</file>